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340D97" w14:paraId="46C68209" w14:textId="77777777" w:rsidTr="00340D97">
        <w:trPr>
          <w:trHeight w:val="7389"/>
        </w:trPr>
        <w:tc>
          <w:tcPr>
            <w:tcW w:w="11199" w:type="dxa"/>
          </w:tcPr>
          <w:p w14:paraId="7D70C7BA" w14:textId="40D545F4" w:rsidR="00340D97" w:rsidRPr="000C107A" w:rsidRDefault="00340D97" w:rsidP="00340D97">
            <w:pPr>
              <w:spacing w:after="100" w:afterAutospacing="1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0C107A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6C9724EF" wp14:editId="408170E8">
                  <wp:simplePos x="0" y="0"/>
                  <wp:positionH relativeFrom="margin">
                    <wp:posOffset>3655060</wp:posOffset>
                  </wp:positionH>
                  <wp:positionV relativeFrom="margin">
                    <wp:posOffset>220980</wp:posOffset>
                  </wp:positionV>
                  <wp:extent cx="3406775" cy="2811780"/>
                  <wp:effectExtent l="0" t="0" r="3175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775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107A">
              <w:rPr>
                <w:b/>
                <w:bCs/>
                <w:sz w:val="36"/>
                <w:szCs w:val="36"/>
              </w:rPr>
              <w:t>Практические упражнения по саморегуляции психического состояния дошкольников</w:t>
            </w:r>
          </w:p>
          <w:p w14:paraId="6AAB21C7" w14:textId="77777777" w:rsidR="00340D97" w:rsidRPr="000C107A" w:rsidRDefault="00340D97" w:rsidP="00340D97">
            <w:pPr>
              <w:spacing w:after="100" w:afterAutospacing="1"/>
              <w:rPr>
                <w:sz w:val="36"/>
                <w:szCs w:val="36"/>
              </w:rPr>
            </w:pPr>
            <w:r w:rsidRPr="000C107A">
              <w:rPr>
                <w:sz w:val="36"/>
                <w:szCs w:val="36"/>
              </w:rPr>
              <w:t xml:space="preserve">Упражнения по саморегуляции используйте в работе с эмоционально неустойчивыми и склонными к истерикам детьми. </w:t>
            </w:r>
          </w:p>
          <w:p w14:paraId="07A6BEB3" w14:textId="77777777" w:rsidR="006D5E7D" w:rsidRDefault="00340D97" w:rsidP="00340D97">
            <w:pPr>
              <w:rPr>
                <w:sz w:val="36"/>
                <w:szCs w:val="36"/>
              </w:rPr>
            </w:pPr>
            <w:r w:rsidRPr="000C107A">
              <w:rPr>
                <w:sz w:val="36"/>
                <w:szCs w:val="36"/>
              </w:rPr>
              <w:t xml:space="preserve">С их помощью вы научите дошкольников управлять своим эмоциональным состоянием, концентрировать внимание на собственных ощущениях. </w:t>
            </w:r>
          </w:p>
          <w:p w14:paraId="3590D707" w14:textId="77777777" w:rsidR="006D5E7D" w:rsidRDefault="006D5E7D" w:rsidP="00340D97">
            <w:pPr>
              <w:rPr>
                <w:sz w:val="36"/>
                <w:szCs w:val="36"/>
              </w:rPr>
            </w:pPr>
          </w:p>
          <w:p w14:paraId="5F832F9D" w14:textId="22EE932C" w:rsidR="00340D97" w:rsidRDefault="00340D97" w:rsidP="00340D97">
            <w:r w:rsidRPr="000C107A">
              <w:rPr>
                <w:sz w:val="36"/>
                <w:szCs w:val="36"/>
              </w:rPr>
              <w:t>В картотеке – упражнения на расслабление мышц, дыхательные упражнения и релаксационные техники.</w:t>
            </w:r>
          </w:p>
        </w:tc>
      </w:tr>
      <w:tr w:rsidR="00340D97" w14:paraId="294E1516" w14:textId="77777777" w:rsidTr="00340D97">
        <w:trPr>
          <w:trHeight w:val="7389"/>
        </w:trPr>
        <w:tc>
          <w:tcPr>
            <w:tcW w:w="11199" w:type="dxa"/>
          </w:tcPr>
          <w:p w14:paraId="77E7A710" w14:textId="6CB0F9B5" w:rsidR="00340D97" w:rsidRDefault="00340D97" w:rsidP="00340D97">
            <w:pPr>
              <w:pStyle w:val="3"/>
              <w:spacing w:before="0" w:after="0"/>
              <w:jc w:val="center"/>
              <w:outlineLvl w:val="2"/>
              <w:rPr>
                <w:sz w:val="38"/>
                <w:szCs w:val="38"/>
              </w:rPr>
            </w:pPr>
            <w:r w:rsidRPr="00340D97">
              <w:rPr>
                <w:i/>
                <w:noProof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 wp14:anchorId="1C3536EF" wp14:editId="75C7B7E5">
                  <wp:simplePos x="0" y="0"/>
                  <wp:positionH relativeFrom="margin">
                    <wp:posOffset>5902960</wp:posOffset>
                  </wp:positionH>
                  <wp:positionV relativeFrom="margin">
                    <wp:posOffset>129540</wp:posOffset>
                  </wp:positionV>
                  <wp:extent cx="845820" cy="112776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0D97">
              <w:rPr>
                <w:sz w:val="38"/>
                <w:szCs w:val="38"/>
              </w:rPr>
              <w:t>Упражнение «Тряпичная кукла и солдат»</w:t>
            </w:r>
          </w:p>
          <w:p w14:paraId="5C687902" w14:textId="77777777" w:rsidR="006D5E7D" w:rsidRPr="006D5E7D" w:rsidRDefault="006D5E7D" w:rsidP="006D5E7D"/>
          <w:p w14:paraId="632EE8B9" w14:textId="77777777" w:rsidR="00340D97" w:rsidRDefault="00340D97" w:rsidP="00340D97">
            <w:pPr>
              <w:pStyle w:val="Blockquotequot"/>
              <w:jc w:val="both"/>
              <w:rPr>
                <w:i/>
                <w:sz w:val="28"/>
                <w:szCs w:val="28"/>
              </w:rPr>
            </w:pPr>
            <w:r w:rsidRPr="00340D97">
              <w:rPr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637A998" wp14:editId="6FF9303B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3053715</wp:posOffset>
                  </wp:positionV>
                  <wp:extent cx="382905" cy="14097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0D97">
              <w:rPr>
                <w:sz w:val="32"/>
                <w:szCs w:val="32"/>
                <w:u w:val="single"/>
              </w:rPr>
              <w:t>Инструкция:</w:t>
            </w:r>
            <w:r w:rsidRPr="00340D97">
              <w:rPr>
                <w:sz w:val="32"/>
                <w:szCs w:val="32"/>
              </w:rPr>
              <w:t xml:space="preserve"> Ребята, встаньте, пожалуйста, так, чтобы вокруг каждого из вас было свободное место. Полностью выпрямитесь и вытянитесь, как солдатики. Застыньте в этой позе, как будто вы одеревенели, и не двигайтесь. Теперь наклонитесь вперед и повесьте руки, чтобы они болтались, как тряпочки. Станьте такими же мягкими и подвижными, как тряпичная кукла. Слегка согните колени и почувствуйте, как ваши ноги становятся очень мягкими и расслабленными. Теперь снова покажите солдата, вытянутого в струнку и абсолютно прямого, как будто вырезанного из дерева. Теперь опять станьте тряпичной куклой, мягкой, расслабленной и подвижной. Снова станьте солдатом. Встряхните руками, как будто вы хотите стряхнуть с них капельки воды. А потом стряхните капельки воды со спины, стряхните воду с волос, с ног и ступней. </w:t>
            </w:r>
            <w:r w:rsidRPr="00340D97">
              <w:rPr>
                <w:sz w:val="32"/>
                <w:szCs w:val="32"/>
              </w:rPr>
              <w:br/>
            </w:r>
          </w:p>
          <w:p w14:paraId="4877719B" w14:textId="45BC484F" w:rsidR="00340D97" w:rsidRPr="00340D97" w:rsidRDefault="00340D97" w:rsidP="00340D97">
            <w:pPr>
              <w:pStyle w:val="Blockquotequot"/>
              <w:jc w:val="both"/>
              <w:rPr>
                <w:sz w:val="28"/>
                <w:szCs w:val="28"/>
              </w:rPr>
            </w:pPr>
            <w:r w:rsidRPr="00340D97">
              <w:rPr>
                <w:i/>
                <w:sz w:val="28"/>
                <w:szCs w:val="28"/>
              </w:rPr>
              <w:t xml:space="preserve">*Все движения демонстрируйте на себе, как наглядный пример. Просите детей попеременно быть солдатом и тряпичной куклой до тех пор, пока у вас не сложится впечатление, что они уже вполне расслабились. Уделите внимание каждому ребенку, попросите их повторить движения, если сразу не получилось их выполнить. </w:t>
            </w:r>
          </w:p>
        </w:tc>
      </w:tr>
    </w:tbl>
    <w:p w14:paraId="48BF7B4D" w14:textId="6349A8BB" w:rsidR="00E95087" w:rsidRDefault="00E95087"/>
    <w:p w14:paraId="1BDAF3C4" w14:textId="39C653E9" w:rsidR="00340D97" w:rsidRDefault="00340D97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340D97" w14:paraId="5F5AA34B" w14:textId="77777777" w:rsidTr="00661C61">
        <w:trPr>
          <w:trHeight w:val="7389"/>
        </w:trPr>
        <w:tc>
          <w:tcPr>
            <w:tcW w:w="11199" w:type="dxa"/>
          </w:tcPr>
          <w:p w14:paraId="76CDCC42" w14:textId="729D9930" w:rsidR="00B954A0" w:rsidRPr="00B954A0" w:rsidRDefault="00B954A0" w:rsidP="00B954A0">
            <w:pPr>
              <w:pStyle w:val="3"/>
              <w:spacing w:before="0" w:after="0"/>
              <w:jc w:val="center"/>
              <w:outlineLvl w:val="2"/>
              <w:rPr>
                <w:sz w:val="38"/>
                <w:szCs w:val="38"/>
              </w:rPr>
            </w:pPr>
            <w:r w:rsidRPr="00B954A0">
              <w:rPr>
                <w:sz w:val="38"/>
                <w:szCs w:val="38"/>
              </w:rPr>
              <w:lastRenderedPageBreak/>
              <w:t>Упражнение «Насос и резиновая кукла»</w:t>
            </w:r>
          </w:p>
          <w:p w14:paraId="5404898B" w14:textId="2930C9C5" w:rsidR="00A96C77" w:rsidRDefault="00A96C77" w:rsidP="00B954A0">
            <w:pPr>
              <w:pStyle w:val="Blockquotequot"/>
              <w:jc w:val="both"/>
              <w:rPr>
                <w:sz w:val="34"/>
                <w:szCs w:val="34"/>
              </w:rPr>
            </w:pPr>
          </w:p>
          <w:p w14:paraId="5021FE74" w14:textId="4FB94D8D" w:rsidR="00B954A0" w:rsidRPr="00A96C77" w:rsidRDefault="006D5E7D" w:rsidP="00B954A0">
            <w:pPr>
              <w:pStyle w:val="Blockquotequot"/>
              <w:jc w:val="both"/>
              <w:rPr>
                <w:sz w:val="34"/>
                <w:szCs w:val="34"/>
              </w:rPr>
            </w:pPr>
            <w:r w:rsidRPr="00A96C77">
              <w:rPr>
                <w:noProof/>
                <w:sz w:val="34"/>
                <w:szCs w:val="34"/>
              </w:rPr>
              <w:drawing>
                <wp:anchor distT="0" distB="0" distL="114300" distR="114300" simplePos="0" relativeHeight="251661312" behindDoc="0" locked="0" layoutInCell="1" allowOverlap="1" wp14:anchorId="659C5EF1" wp14:editId="4258FCB3">
                  <wp:simplePos x="0" y="0"/>
                  <wp:positionH relativeFrom="margin">
                    <wp:posOffset>3705860</wp:posOffset>
                  </wp:positionH>
                  <wp:positionV relativeFrom="margin">
                    <wp:posOffset>622935</wp:posOffset>
                  </wp:positionV>
                  <wp:extent cx="3242310" cy="2164080"/>
                  <wp:effectExtent l="0" t="0" r="0" b="762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31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4A0" w:rsidRPr="00A96C77">
              <w:rPr>
                <w:sz w:val="34"/>
                <w:szCs w:val="34"/>
                <w:u w:val="single"/>
              </w:rPr>
              <w:t>Инструкция:</w:t>
            </w:r>
            <w:r w:rsidR="00B954A0" w:rsidRPr="00A96C77">
              <w:rPr>
                <w:sz w:val="34"/>
                <w:szCs w:val="34"/>
              </w:rPr>
              <w:t xml:space="preserve"> Ребята, лягте на коврик и представьте, что вы резиновая кукла. Кукла, из которой вышел весь воздух, – сдутая резиновая кукла. Теперь я буду вас «надувать» с помощью невидимого насоса, а вы будете надуваться. Потом я вытащу пробку, из вас начнет выходить воздух, и вы будете сдуваться. </w:t>
            </w:r>
          </w:p>
          <w:p w14:paraId="432B995B" w14:textId="4D1D7A01" w:rsidR="00B954A0" w:rsidRPr="00A96C77" w:rsidRDefault="00B954A0" w:rsidP="00B954A0">
            <w:pPr>
              <w:jc w:val="both"/>
              <w:rPr>
                <w:i/>
                <w:sz w:val="34"/>
                <w:szCs w:val="34"/>
              </w:rPr>
            </w:pPr>
            <w:r w:rsidRPr="00A96C77">
              <w:rPr>
                <w:sz w:val="34"/>
                <w:szCs w:val="34"/>
              </w:rPr>
              <w:br/>
            </w:r>
            <w:r w:rsidR="00A96C77">
              <w:rPr>
                <w:i/>
                <w:sz w:val="34"/>
                <w:szCs w:val="34"/>
              </w:rPr>
              <w:t>*</w:t>
            </w:r>
            <w:r w:rsidRPr="00A96C77">
              <w:rPr>
                <w:i/>
                <w:sz w:val="34"/>
                <w:szCs w:val="34"/>
              </w:rPr>
              <w:t xml:space="preserve">Делайте движения, соответствующие надуванию насоса. Когда все куклы максимально напряглись, издайте звук, подобный выниманию пробки и последующего свиста, как при сдувании. </w:t>
            </w:r>
          </w:p>
          <w:p w14:paraId="77B7C056" w14:textId="1FADE7E5" w:rsidR="00340D97" w:rsidRDefault="00340D97" w:rsidP="00661C61"/>
        </w:tc>
      </w:tr>
      <w:tr w:rsidR="00340D97" w:rsidRPr="00340D97" w14:paraId="3A497D89" w14:textId="77777777" w:rsidTr="00661C61">
        <w:trPr>
          <w:trHeight w:val="7389"/>
        </w:trPr>
        <w:tc>
          <w:tcPr>
            <w:tcW w:w="11199" w:type="dxa"/>
          </w:tcPr>
          <w:p w14:paraId="7F263392" w14:textId="557F5F5E" w:rsidR="00B954A0" w:rsidRDefault="00B954A0" w:rsidP="00035698">
            <w:pPr>
              <w:pStyle w:val="3"/>
              <w:spacing w:before="0" w:after="0"/>
              <w:jc w:val="center"/>
              <w:outlineLvl w:val="2"/>
              <w:rPr>
                <w:sz w:val="38"/>
                <w:szCs w:val="38"/>
              </w:rPr>
            </w:pPr>
            <w:r w:rsidRPr="00A96C77">
              <w:rPr>
                <w:sz w:val="38"/>
                <w:szCs w:val="38"/>
              </w:rPr>
              <w:t>Упражнение «Дрожащее желе»</w:t>
            </w:r>
          </w:p>
          <w:p w14:paraId="127A79CF" w14:textId="77777777" w:rsidR="006D5E7D" w:rsidRPr="006D5E7D" w:rsidRDefault="006D5E7D" w:rsidP="006D5E7D"/>
          <w:p w14:paraId="55978C44" w14:textId="257A4277" w:rsidR="00A96C77" w:rsidRDefault="00A96C77" w:rsidP="00A96C77">
            <w:pPr>
              <w:pStyle w:val="Blockquotequot"/>
              <w:jc w:val="both"/>
              <w:rPr>
                <w:sz w:val="32"/>
                <w:szCs w:val="32"/>
              </w:rPr>
            </w:pPr>
            <w:r w:rsidRPr="00A96C77">
              <w:rPr>
                <w:sz w:val="32"/>
                <w:szCs w:val="32"/>
                <w:u w:val="single"/>
              </w:rPr>
              <w:t>Инструкция</w:t>
            </w:r>
            <w:r w:rsidR="00B954A0" w:rsidRPr="00A96C77">
              <w:rPr>
                <w:sz w:val="32"/>
                <w:szCs w:val="32"/>
                <w:u w:val="single"/>
              </w:rPr>
              <w:t>:</w:t>
            </w:r>
            <w:r w:rsidR="00B954A0" w:rsidRPr="00A96C77">
              <w:rPr>
                <w:sz w:val="32"/>
                <w:szCs w:val="32"/>
              </w:rPr>
              <w:t xml:space="preserve"> Ребята, подойдите все ко мне, встаньте напротив и плотно прижмитесь друг к другу. Смотрите на меня. Представьте себе, что вы все вместе – это одно блюдо с желе. Можете ли вы сказать мне, какое это желе на вкус? Ванильное, банановое, малиновое? Хорошо, пусть вы будете блюдом с малиновым желе</w:t>
            </w:r>
            <w:r>
              <w:rPr>
                <w:sz w:val="32"/>
                <w:szCs w:val="32"/>
              </w:rPr>
              <w:t xml:space="preserve">. </w:t>
            </w:r>
          </w:p>
          <w:p w14:paraId="198F851A" w14:textId="5E548CF8" w:rsidR="00B954A0" w:rsidRPr="00A96C77" w:rsidRDefault="006D5E7D" w:rsidP="00A96C77">
            <w:pPr>
              <w:pStyle w:val="Blockquotequot"/>
              <w:jc w:val="both"/>
              <w:rPr>
                <w:sz w:val="32"/>
                <w:szCs w:val="32"/>
              </w:rPr>
            </w:pPr>
            <w:r w:rsidRPr="00A96C7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6DE33FD6" wp14:editId="120A7DAC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1720215</wp:posOffset>
                  </wp:positionV>
                  <wp:extent cx="1691640" cy="1691640"/>
                  <wp:effectExtent l="0" t="0" r="381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4A0" w:rsidRPr="00A96C77">
              <w:rPr>
                <w:sz w:val="32"/>
                <w:szCs w:val="32"/>
              </w:rPr>
              <w:t xml:space="preserve">Покажите детям, как вы держите в руках огромное блюдо и встряхиваете его сначала легко, а потом все сильнее и сильнее. Затем резко остановитесь – дрожащее желе успокоится не сразу. Я сейчас начну встряхивать блюдо с желе. Когда я буду встряхивать его несильно, вы будете раскачиваться медленно. Когда я начну встряхивать блюдо сильнее, вы должны будете раскачиваться быстрее. Чтобы увидеть и понять, как вам надо раскачиваться, следите за моими руками. </w:t>
            </w:r>
            <w:r w:rsidR="00A96C77">
              <w:rPr>
                <w:sz w:val="32"/>
                <w:szCs w:val="32"/>
              </w:rPr>
              <w:t xml:space="preserve"> </w:t>
            </w:r>
            <w:r w:rsidR="00B954A0" w:rsidRPr="00A96C77">
              <w:rPr>
                <w:sz w:val="32"/>
                <w:szCs w:val="32"/>
              </w:rPr>
              <w:t xml:space="preserve">Теперь представьте себе, что я забыла убрать блюдо с желе и оставила его на солнце. И что стало с замечательным желе? Оно начало таять и растекаться. Начинайте таять, как желе, опускайтесь на пол и растекайтесь во все стороны. </w:t>
            </w:r>
          </w:p>
          <w:p w14:paraId="4FA2F979" w14:textId="12F2940B" w:rsidR="00340D97" w:rsidRPr="00340D97" w:rsidRDefault="00340D97" w:rsidP="00A96C77">
            <w:pPr>
              <w:pStyle w:val="Blockquotequot"/>
              <w:jc w:val="both"/>
              <w:rPr>
                <w:sz w:val="28"/>
                <w:szCs w:val="28"/>
              </w:rPr>
            </w:pPr>
          </w:p>
        </w:tc>
      </w:tr>
    </w:tbl>
    <w:p w14:paraId="088DE3D8" w14:textId="6D2C057B" w:rsidR="00340D97" w:rsidRDefault="00340D97"/>
    <w:p w14:paraId="4CDB4308" w14:textId="12A773C8" w:rsidR="00AB27EA" w:rsidRDefault="00AB27EA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AB27EA" w14:paraId="3F0DDA9E" w14:textId="77777777" w:rsidTr="00661C61">
        <w:trPr>
          <w:trHeight w:val="7389"/>
        </w:trPr>
        <w:tc>
          <w:tcPr>
            <w:tcW w:w="11199" w:type="dxa"/>
          </w:tcPr>
          <w:p w14:paraId="60435E6F" w14:textId="60508897" w:rsidR="00035698" w:rsidRDefault="00035698" w:rsidP="0003569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iCs/>
                <w:sz w:val="38"/>
                <w:szCs w:val="38"/>
              </w:rPr>
            </w:pPr>
            <w:r>
              <w:rPr>
                <w:rStyle w:val="c4"/>
                <w:b/>
                <w:bCs/>
                <w:iCs/>
                <w:sz w:val="38"/>
                <w:szCs w:val="38"/>
              </w:rPr>
              <w:lastRenderedPageBreak/>
              <w:t>Упражнение «</w:t>
            </w:r>
            <w:r w:rsidRPr="00035698">
              <w:rPr>
                <w:rStyle w:val="c4"/>
                <w:b/>
                <w:bCs/>
                <w:iCs/>
                <w:sz w:val="38"/>
                <w:szCs w:val="38"/>
              </w:rPr>
              <w:t>Воздушный шарик</w:t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»</w:t>
            </w:r>
          </w:p>
          <w:p w14:paraId="0C94E625" w14:textId="77777777" w:rsidR="006D5E7D" w:rsidRPr="00035698" w:rsidRDefault="006D5E7D" w:rsidP="0003569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38"/>
                <w:szCs w:val="38"/>
              </w:rPr>
            </w:pPr>
          </w:p>
          <w:p w14:paraId="138ABBDE" w14:textId="7CBEADAB" w:rsidR="00035698" w:rsidRPr="006D5E7D" w:rsidRDefault="006D5E7D" w:rsidP="0003569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782288E" wp14:editId="62399113">
                  <wp:simplePos x="0" y="0"/>
                  <wp:positionH relativeFrom="margin">
                    <wp:posOffset>2762250</wp:posOffset>
                  </wp:positionH>
                  <wp:positionV relativeFrom="margin">
                    <wp:posOffset>1796415</wp:posOffset>
                  </wp:positionV>
                  <wp:extent cx="4166235" cy="2773680"/>
                  <wp:effectExtent l="0" t="0" r="5715" b="762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235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5E7D">
              <w:rPr>
                <w:rStyle w:val="c0"/>
                <w:color w:val="000000"/>
                <w:sz w:val="34"/>
                <w:szCs w:val="34"/>
              </w:rPr>
              <w:t xml:space="preserve">     </w:t>
            </w:r>
            <w:r w:rsidR="00035698" w:rsidRPr="006D5E7D">
              <w:rPr>
                <w:rStyle w:val="c0"/>
                <w:color w:val="000000"/>
                <w:sz w:val="34"/>
                <w:szCs w:val="34"/>
              </w:rPr>
              <w:t>Ребенок должен лечь на коврик на спину и положить руки на живот. Просим его представить, что у него вместо животика – воздушный шарик. Теперь на вдохе медленно надуваем шарик-животик, задерживаем дыхание, и потом шарик сдуваем – медленно выдыхаем воздух. Вдох ребенок должен делать через нос, а выдох через рот. Можно для наглядности положить на живот небольшую мягкую игрушку и наблюдать, как она поднимается и опускается при дыхании.</w:t>
            </w:r>
          </w:p>
          <w:p w14:paraId="68CA96F3" w14:textId="177EF661" w:rsidR="00AB27EA" w:rsidRDefault="00AB27EA" w:rsidP="00661C61"/>
        </w:tc>
      </w:tr>
      <w:tr w:rsidR="00AB27EA" w:rsidRPr="00340D97" w14:paraId="60AA2955" w14:textId="77777777" w:rsidTr="00661C61">
        <w:trPr>
          <w:trHeight w:val="7389"/>
        </w:trPr>
        <w:tc>
          <w:tcPr>
            <w:tcW w:w="11199" w:type="dxa"/>
          </w:tcPr>
          <w:p w14:paraId="322B10C2" w14:textId="154A9E86" w:rsidR="00035698" w:rsidRDefault="00733694" w:rsidP="0073369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iCs/>
                <w:sz w:val="38"/>
                <w:szCs w:val="38"/>
              </w:rPr>
            </w:pPr>
            <w:r>
              <w:rPr>
                <w:rStyle w:val="c4"/>
                <w:b/>
                <w:bCs/>
                <w:iCs/>
                <w:sz w:val="38"/>
                <w:szCs w:val="38"/>
              </w:rPr>
              <w:t>Упражнение «</w:t>
            </w:r>
            <w:r w:rsidR="00035698" w:rsidRPr="00733694">
              <w:rPr>
                <w:rStyle w:val="c4"/>
                <w:b/>
                <w:bCs/>
                <w:iCs/>
                <w:sz w:val="38"/>
                <w:szCs w:val="38"/>
              </w:rPr>
              <w:t>Вырасту большой</w:t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»</w:t>
            </w:r>
          </w:p>
          <w:p w14:paraId="6AB042AF" w14:textId="2D0BB705" w:rsidR="00733694" w:rsidRPr="00733694" w:rsidRDefault="00733694" w:rsidP="0073369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38"/>
                <w:szCs w:val="38"/>
              </w:rPr>
            </w:pPr>
          </w:p>
          <w:p w14:paraId="392EBFD7" w14:textId="10C2865B" w:rsidR="00035698" w:rsidRPr="00733694" w:rsidRDefault="00035698" w:rsidP="0003569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4"/>
                <w:szCs w:val="34"/>
              </w:rPr>
            </w:pPr>
            <w:r w:rsidRPr="00733694">
              <w:rPr>
                <w:rStyle w:val="c0"/>
                <w:color w:val="000000"/>
                <w:sz w:val="34"/>
                <w:szCs w:val="34"/>
              </w:rPr>
              <w:t>Ребенок стоит прямо, ноги вместе. Нужно поднять руки в стороны и вверх, на вдохе хорошо потянуться, подняться на носки, затем опустить руки вниз, опуститься на всю ступню – выдох. На выдохе произнести «у-х-х-х»!</w:t>
            </w:r>
          </w:p>
          <w:p w14:paraId="3DDCF4DA" w14:textId="11A90D4E" w:rsidR="00AB27EA" w:rsidRPr="00340D97" w:rsidRDefault="00733694" w:rsidP="00661C61">
            <w:pPr>
              <w:pStyle w:val="Blockquotequot"/>
              <w:jc w:val="both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4384" behindDoc="0" locked="0" layoutInCell="1" allowOverlap="1" wp14:anchorId="4DE2989C" wp14:editId="2BFF4E7D">
                  <wp:simplePos x="0" y="0"/>
                  <wp:positionH relativeFrom="margin">
                    <wp:posOffset>1336675</wp:posOffset>
                  </wp:positionH>
                  <wp:positionV relativeFrom="margin">
                    <wp:posOffset>1675130</wp:posOffset>
                  </wp:positionV>
                  <wp:extent cx="4023360" cy="2690495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269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118C62" w14:textId="00878F57" w:rsidR="00AB27EA" w:rsidRDefault="00AB27EA"/>
    <w:p w14:paraId="6B92AE81" w14:textId="753D8A04" w:rsidR="00733694" w:rsidRDefault="00733694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733694" w14:paraId="0D11449D" w14:textId="77777777" w:rsidTr="00661C61">
        <w:trPr>
          <w:trHeight w:val="7389"/>
        </w:trPr>
        <w:tc>
          <w:tcPr>
            <w:tcW w:w="11199" w:type="dxa"/>
          </w:tcPr>
          <w:p w14:paraId="433CC23D" w14:textId="7CA77AAA" w:rsidR="00455FEC" w:rsidRDefault="00455FEC" w:rsidP="00455FE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iCs/>
                <w:sz w:val="38"/>
                <w:szCs w:val="38"/>
              </w:rPr>
            </w:pPr>
            <w:r>
              <w:rPr>
                <w:rStyle w:val="c4"/>
                <w:b/>
                <w:bCs/>
                <w:iCs/>
                <w:sz w:val="38"/>
                <w:szCs w:val="38"/>
              </w:rPr>
              <w:lastRenderedPageBreak/>
              <w:t>Упражнение «</w:t>
            </w:r>
            <w:r w:rsidRPr="00455FEC">
              <w:rPr>
                <w:rStyle w:val="c4"/>
                <w:b/>
                <w:bCs/>
                <w:iCs/>
                <w:sz w:val="38"/>
                <w:szCs w:val="38"/>
              </w:rPr>
              <w:t>Паровозик</w:t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»</w:t>
            </w:r>
          </w:p>
          <w:p w14:paraId="4019D780" w14:textId="77777777" w:rsidR="006069AE" w:rsidRPr="00455FEC" w:rsidRDefault="006069AE" w:rsidP="00455FE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38"/>
                <w:szCs w:val="38"/>
              </w:rPr>
            </w:pPr>
          </w:p>
          <w:p w14:paraId="0CF46712" w14:textId="77777777" w:rsidR="00455FEC" w:rsidRPr="006069AE" w:rsidRDefault="00455FEC" w:rsidP="00455F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4"/>
                <w:szCs w:val="34"/>
              </w:rPr>
            </w:pPr>
            <w:r w:rsidRPr="006069AE">
              <w:rPr>
                <w:rStyle w:val="c0"/>
                <w:color w:val="000000"/>
                <w:sz w:val="34"/>
                <w:szCs w:val="34"/>
              </w:rPr>
              <w:t>Просим ребенка изобразить паровоз. Ребенок идет, делая быстрые попеременные движения руками и приговаривая: «</w:t>
            </w:r>
            <w:proofErr w:type="spellStart"/>
            <w:r w:rsidRPr="006069AE">
              <w:rPr>
                <w:rStyle w:val="c0"/>
                <w:color w:val="000000"/>
                <w:sz w:val="34"/>
                <w:szCs w:val="34"/>
              </w:rPr>
              <w:t>чух-чух-чух</w:t>
            </w:r>
            <w:proofErr w:type="spellEnd"/>
            <w:r w:rsidRPr="006069AE">
              <w:rPr>
                <w:rStyle w:val="c0"/>
                <w:color w:val="000000"/>
                <w:sz w:val="34"/>
                <w:szCs w:val="34"/>
              </w:rPr>
              <w:t>». Потом останавливается и говорит «ту-ту-</w:t>
            </w:r>
            <w:proofErr w:type="spellStart"/>
            <w:r w:rsidRPr="006069AE">
              <w:rPr>
                <w:rStyle w:val="c0"/>
                <w:color w:val="000000"/>
                <w:sz w:val="34"/>
                <w:szCs w:val="34"/>
              </w:rPr>
              <w:t>тууу</w:t>
            </w:r>
            <w:proofErr w:type="spellEnd"/>
            <w:r w:rsidRPr="006069AE">
              <w:rPr>
                <w:rStyle w:val="c0"/>
                <w:color w:val="000000"/>
                <w:sz w:val="34"/>
                <w:szCs w:val="34"/>
              </w:rPr>
              <w:t>».</w:t>
            </w:r>
          </w:p>
          <w:p w14:paraId="1722C6E7" w14:textId="77777777" w:rsidR="00455FEC" w:rsidRPr="006069AE" w:rsidRDefault="00455FEC" w:rsidP="00455F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4"/>
                <w:szCs w:val="34"/>
              </w:rPr>
            </w:pPr>
            <w:r w:rsidRPr="006069AE">
              <w:rPr>
                <w:rStyle w:val="c0"/>
                <w:color w:val="000000"/>
                <w:sz w:val="34"/>
                <w:szCs w:val="34"/>
              </w:rPr>
              <w:t>Каждое упражнение выполняется 4-6 раз. Если ребенок устает, необходимо делать небольшие перерывы между упражнениями.</w:t>
            </w:r>
          </w:p>
          <w:p w14:paraId="011B3D74" w14:textId="23A94E5E" w:rsidR="00733694" w:rsidRDefault="00455FEC" w:rsidP="00661C61"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167F13D5" wp14:editId="79138378">
                  <wp:simplePos x="0" y="0"/>
                  <wp:positionH relativeFrom="margin">
                    <wp:posOffset>788035</wp:posOffset>
                  </wp:positionH>
                  <wp:positionV relativeFrom="margin">
                    <wp:posOffset>1964055</wp:posOffset>
                  </wp:positionV>
                  <wp:extent cx="3505200" cy="2564765"/>
                  <wp:effectExtent l="0" t="0" r="0" b="698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56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3694" w:rsidRPr="00340D97" w14:paraId="5F0D29DD" w14:textId="77777777" w:rsidTr="00661C61">
        <w:trPr>
          <w:trHeight w:val="7389"/>
        </w:trPr>
        <w:tc>
          <w:tcPr>
            <w:tcW w:w="11199" w:type="dxa"/>
          </w:tcPr>
          <w:p w14:paraId="0F075E1E" w14:textId="2E42CE3B" w:rsidR="00455FEC" w:rsidRDefault="006069AE" w:rsidP="006069A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iCs/>
                <w:sz w:val="38"/>
                <w:szCs w:val="3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4E512728" wp14:editId="0B138136">
                  <wp:simplePos x="0" y="0"/>
                  <wp:positionH relativeFrom="margin">
                    <wp:posOffset>3256915</wp:posOffset>
                  </wp:positionH>
                  <wp:positionV relativeFrom="margin">
                    <wp:posOffset>7620</wp:posOffset>
                  </wp:positionV>
                  <wp:extent cx="3717925" cy="4629150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925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Упражнение «</w:t>
            </w:r>
            <w:r w:rsidR="00455FEC" w:rsidRPr="006069AE">
              <w:rPr>
                <w:rStyle w:val="c4"/>
                <w:b/>
                <w:bCs/>
                <w:iCs/>
                <w:sz w:val="38"/>
                <w:szCs w:val="38"/>
              </w:rPr>
              <w:t>Роза и одуванчик</w:t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»</w:t>
            </w:r>
          </w:p>
          <w:p w14:paraId="06B584DF" w14:textId="77777777" w:rsidR="006069AE" w:rsidRPr="006069AE" w:rsidRDefault="006069AE" w:rsidP="006069A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38"/>
                <w:szCs w:val="38"/>
              </w:rPr>
            </w:pPr>
          </w:p>
          <w:p w14:paraId="28B2693C" w14:textId="77777777" w:rsidR="00455FEC" w:rsidRPr="006069AE" w:rsidRDefault="00455FEC" w:rsidP="00455F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6069AE">
              <w:rPr>
                <w:rStyle w:val="c0"/>
                <w:color w:val="000000"/>
                <w:sz w:val="36"/>
                <w:szCs w:val="36"/>
              </w:rPr>
              <w:t>Выполняется в положении стоя. Вначале ребенок делает глубокий вдох носом, как будто он нюхает розу, стараясь втянуть в себя весь ее аромат, затем «дует на одуванчик» - максимально выдыхает ртом.</w:t>
            </w:r>
          </w:p>
          <w:p w14:paraId="5FD73B5C" w14:textId="5334DE59" w:rsidR="00733694" w:rsidRPr="00340D97" w:rsidRDefault="00733694" w:rsidP="00661C61">
            <w:pPr>
              <w:pStyle w:val="Blockquotequot"/>
              <w:jc w:val="both"/>
              <w:rPr>
                <w:sz w:val="28"/>
                <w:szCs w:val="28"/>
              </w:rPr>
            </w:pPr>
          </w:p>
        </w:tc>
      </w:tr>
    </w:tbl>
    <w:p w14:paraId="54E4AA45" w14:textId="5951022C" w:rsidR="00733694" w:rsidRDefault="00733694"/>
    <w:p w14:paraId="13CD28AE" w14:textId="6CF3A576" w:rsidR="006069AE" w:rsidRDefault="006069AE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6069AE" w14:paraId="557CCD95" w14:textId="77777777" w:rsidTr="00661C61">
        <w:trPr>
          <w:trHeight w:val="7389"/>
        </w:trPr>
        <w:tc>
          <w:tcPr>
            <w:tcW w:w="11199" w:type="dxa"/>
          </w:tcPr>
          <w:p w14:paraId="60A0BBD7" w14:textId="793B39DF" w:rsidR="00E53ADF" w:rsidRDefault="00E53ADF" w:rsidP="00E53AD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iCs/>
                <w:sz w:val="38"/>
                <w:szCs w:val="38"/>
              </w:rPr>
            </w:pPr>
            <w:r>
              <w:rPr>
                <w:rStyle w:val="c4"/>
                <w:b/>
                <w:bCs/>
                <w:iCs/>
                <w:sz w:val="38"/>
                <w:szCs w:val="38"/>
              </w:rPr>
              <w:lastRenderedPageBreak/>
              <w:t>Упражнение «</w:t>
            </w:r>
            <w:r w:rsidRPr="00E53ADF">
              <w:rPr>
                <w:rStyle w:val="c4"/>
                <w:b/>
                <w:bCs/>
                <w:iCs/>
                <w:sz w:val="38"/>
                <w:szCs w:val="38"/>
              </w:rPr>
              <w:t>Курочка</w:t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»</w:t>
            </w:r>
          </w:p>
          <w:p w14:paraId="5F04E1A1" w14:textId="6C36A9DF" w:rsidR="00E53ADF" w:rsidRPr="00E53ADF" w:rsidRDefault="00E53ADF" w:rsidP="00E53AD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38"/>
                <w:szCs w:val="38"/>
              </w:rPr>
            </w:pPr>
          </w:p>
          <w:p w14:paraId="11530957" w14:textId="075753BA" w:rsidR="00E53ADF" w:rsidRPr="00E53ADF" w:rsidRDefault="00EB431F" w:rsidP="00E53AD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1C785BBF" wp14:editId="5B7FBA3A">
                  <wp:simplePos x="0" y="0"/>
                  <wp:positionH relativeFrom="margin">
                    <wp:posOffset>3328035</wp:posOffset>
                  </wp:positionH>
                  <wp:positionV relativeFrom="margin">
                    <wp:posOffset>607695</wp:posOffset>
                  </wp:positionV>
                  <wp:extent cx="3688080" cy="3688080"/>
                  <wp:effectExtent l="0" t="0" r="7620" b="762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080" cy="36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ADF" w:rsidRPr="00E53ADF">
              <w:rPr>
                <w:rStyle w:val="c0"/>
                <w:color w:val="000000"/>
                <w:sz w:val="36"/>
                <w:szCs w:val="36"/>
              </w:rPr>
              <w:t>Ребенок сидит на стуле с опущенными руками, потом делает быстрый вдох и поднимает ручки к подмышкам, ладошками вверх, изображая крылья курочки. На выдохе опускает «крылышки», поворачивая ладошки вниз.</w:t>
            </w:r>
          </w:p>
          <w:p w14:paraId="0E809E50" w14:textId="2D962B88" w:rsidR="006069AE" w:rsidRPr="00E53ADF" w:rsidRDefault="006069AE" w:rsidP="00661C6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  <w:p w14:paraId="77460D65" w14:textId="01C4F4F0" w:rsidR="006069AE" w:rsidRDefault="006069AE" w:rsidP="00661C61"/>
        </w:tc>
      </w:tr>
      <w:tr w:rsidR="006069AE" w:rsidRPr="00340D97" w14:paraId="49C9C8E1" w14:textId="77777777" w:rsidTr="00661C61">
        <w:trPr>
          <w:trHeight w:val="7389"/>
        </w:trPr>
        <w:tc>
          <w:tcPr>
            <w:tcW w:w="11199" w:type="dxa"/>
          </w:tcPr>
          <w:p w14:paraId="26D115FA" w14:textId="4E183569" w:rsidR="00E53ADF" w:rsidRDefault="00E53ADF" w:rsidP="00E53AD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iCs/>
                <w:sz w:val="38"/>
                <w:szCs w:val="38"/>
              </w:rPr>
            </w:pPr>
            <w:r>
              <w:rPr>
                <w:rStyle w:val="c4"/>
                <w:b/>
                <w:bCs/>
                <w:iCs/>
                <w:sz w:val="38"/>
                <w:szCs w:val="38"/>
              </w:rPr>
              <w:t>Упражнение «</w:t>
            </w:r>
            <w:r w:rsidRPr="00E53ADF">
              <w:rPr>
                <w:rStyle w:val="c4"/>
                <w:b/>
                <w:bCs/>
                <w:iCs/>
                <w:sz w:val="38"/>
                <w:szCs w:val="38"/>
              </w:rPr>
              <w:t>Дракон</w:t>
            </w:r>
            <w:r>
              <w:rPr>
                <w:rStyle w:val="c4"/>
                <w:b/>
                <w:bCs/>
                <w:iCs/>
                <w:sz w:val="38"/>
                <w:szCs w:val="38"/>
              </w:rPr>
              <w:t>»</w:t>
            </w:r>
          </w:p>
          <w:p w14:paraId="11C5DE08" w14:textId="4D37ED8A" w:rsidR="00EB431F" w:rsidRPr="00E53ADF" w:rsidRDefault="00EB431F" w:rsidP="00E53AD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38"/>
                <w:szCs w:val="38"/>
              </w:rPr>
            </w:pPr>
          </w:p>
          <w:p w14:paraId="3E44F029" w14:textId="7040E180" w:rsidR="00E53ADF" w:rsidRPr="00EB431F" w:rsidRDefault="00E53ADF" w:rsidP="00E53AD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EB431F">
              <w:rPr>
                <w:rStyle w:val="c0"/>
                <w:color w:val="000000"/>
                <w:sz w:val="36"/>
                <w:szCs w:val="36"/>
              </w:rPr>
              <w:t>Предлагаем ребенку представить себя драконом, который дышит поочередно через каждую ноздрю. Одну ноздрю ребенок зажимает пальцем, другой глубоко вдыхает и выдыхает воздух.</w:t>
            </w:r>
          </w:p>
          <w:p w14:paraId="1CDC482E" w14:textId="0417D172" w:rsidR="006069AE" w:rsidRPr="00340D97" w:rsidRDefault="007F5CAD" w:rsidP="00661C61">
            <w:pPr>
              <w:pStyle w:val="Blockquotequo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B92DD38" wp14:editId="31372DC4">
                  <wp:simplePos x="0" y="0"/>
                  <wp:positionH relativeFrom="margin">
                    <wp:posOffset>2828290</wp:posOffset>
                  </wp:positionH>
                  <wp:positionV relativeFrom="margin">
                    <wp:posOffset>1508760</wp:posOffset>
                  </wp:positionV>
                  <wp:extent cx="4115869" cy="2727960"/>
                  <wp:effectExtent l="0" t="0" r="0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869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1F8159" w14:textId="68987A16" w:rsidR="006069AE" w:rsidRDefault="006069AE"/>
    <w:p w14:paraId="3C908E89" w14:textId="0A7FE834" w:rsidR="00A460B4" w:rsidRDefault="00A460B4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A460B4" w14:paraId="24E1F910" w14:textId="77777777" w:rsidTr="00661C61">
        <w:trPr>
          <w:trHeight w:val="7389"/>
        </w:trPr>
        <w:tc>
          <w:tcPr>
            <w:tcW w:w="11199" w:type="dxa"/>
          </w:tcPr>
          <w:p w14:paraId="131132E2" w14:textId="4C635767" w:rsidR="00A460B4" w:rsidRPr="00A460B4" w:rsidRDefault="00A460B4" w:rsidP="00A460B4">
            <w:pPr>
              <w:pStyle w:val="3"/>
              <w:spacing w:after="100" w:afterAutospacing="1"/>
              <w:jc w:val="center"/>
              <w:outlineLvl w:val="2"/>
              <w:rPr>
                <w:sz w:val="38"/>
                <w:szCs w:val="3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6FBD9E01" wp14:editId="089C1DF0">
                  <wp:simplePos x="0" y="0"/>
                  <wp:positionH relativeFrom="margin">
                    <wp:posOffset>3896995</wp:posOffset>
                  </wp:positionH>
                  <wp:positionV relativeFrom="margin">
                    <wp:posOffset>592455</wp:posOffset>
                  </wp:positionV>
                  <wp:extent cx="2871470" cy="3578225"/>
                  <wp:effectExtent l="0" t="0" r="5080" b="3175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357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0B4">
              <w:rPr>
                <w:sz w:val="38"/>
                <w:szCs w:val="38"/>
              </w:rPr>
              <w:t>Упражнение «В фокусе – цветок»</w:t>
            </w:r>
          </w:p>
          <w:p w14:paraId="15D9D176" w14:textId="7C04DFB7" w:rsidR="00A460B4" w:rsidRPr="00A460B4" w:rsidRDefault="00A460B4" w:rsidP="00A460B4">
            <w:pPr>
              <w:pStyle w:val="Blockquotequot"/>
              <w:spacing w:after="280" w:afterAutospacing="1"/>
              <w:jc w:val="both"/>
              <w:rPr>
                <w:sz w:val="32"/>
                <w:szCs w:val="32"/>
              </w:rPr>
            </w:pPr>
            <w:r w:rsidRPr="00A460B4">
              <w:rPr>
                <w:sz w:val="32"/>
                <w:szCs w:val="32"/>
              </w:rPr>
              <w:t xml:space="preserve">Ребята, устраивайтесь удобнее, закройте глаза и почувствуйте воздух носиком. Легко его вдыхайте и выдыхайте. Представьте цветочек, на который вам приятно смотреть. Разглядите его со всех сторон, какой он формы, какого цвета, какого размера, где растет, в чем растет, что происходит вокруг. Хотите ли вы его сорвать, или перенести куда-нибудь, или остаться тут и кого-нибудь позвать, чтобы показать. Теперь слегка напрягите мышцы рук и ног, а затем расслабьте их. Сожмите руки в кулачки и потянитесь. Когда будете готовы, откройте глазки. Давайте поделимся, у кого какие цветы были. </w:t>
            </w:r>
          </w:p>
          <w:p w14:paraId="6BDD53BA" w14:textId="77387813" w:rsidR="00A460B4" w:rsidRDefault="00A460B4" w:rsidP="00661C61"/>
        </w:tc>
      </w:tr>
      <w:tr w:rsidR="00A460B4" w:rsidRPr="00340D97" w14:paraId="1F0FCE6F" w14:textId="77777777" w:rsidTr="00661C61">
        <w:trPr>
          <w:trHeight w:val="7389"/>
        </w:trPr>
        <w:tc>
          <w:tcPr>
            <w:tcW w:w="11199" w:type="dxa"/>
          </w:tcPr>
          <w:p w14:paraId="0E9E632B" w14:textId="699E7385" w:rsidR="00A460B4" w:rsidRPr="00073A0E" w:rsidRDefault="00A460B4" w:rsidP="00A07A82">
            <w:pPr>
              <w:pStyle w:val="3"/>
              <w:spacing w:before="0" w:after="0"/>
              <w:jc w:val="center"/>
              <w:outlineLvl w:val="2"/>
              <w:rPr>
                <w:sz w:val="38"/>
                <w:szCs w:val="38"/>
              </w:rPr>
            </w:pPr>
            <w:r w:rsidRPr="00073A0E">
              <w:rPr>
                <w:sz w:val="38"/>
                <w:szCs w:val="38"/>
              </w:rPr>
              <w:t>Упражнение-медитация «Водопад»</w:t>
            </w:r>
          </w:p>
          <w:p w14:paraId="6D4F22FD" w14:textId="2BC6F677" w:rsidR="00A460B4" w:rsidRDefault="00A460B4" w:rsidP="00A07A82">
            <w:pPr>
              <w:pStyle w:val="Blockquotequot"/>
              <w:jc w:val="both"/>
            </w:pPr>
            <w:r>
              <w:t xml:space="preserve"> Ребята, сейчас мы с вами поиграем в фантазии. Сядьте или лягте удобно на коврик и представьте, что вы стоите возле водопада. Это необычный водопад, вместо воды в нем падает вниз мягкий белый свет. Теперь представьте себя под этим водопадом и почувствуйте, как этот прекрасный белый свет струится по вашей голове. Вы чувствуете, как расслабляется лоб, затем рот, как расслабляется ваша шея. </w:t>
            </w:r>
          </w:p>
          <w:p w14:paraId="0FFE30DC" w14:textId="1211B5F5" w:rsidR="00A460B4" w:rsidRDefault="00A460B4" w:rsidP="00073A0E">
            <w:pPr>
              <w:pStyle w:val="Blockquotequot"/>
              <w:jc w:val="both"/>
            </w:pPr>
            <w:r>
              <w:t xml:space="preserve">Белый свет течет по вашим плечикам, затылку и помогает им стать мягкими и расслабленными. Белый свет стекает со спины, и вы замечаете, как и в спине исчезает напряжение, и она становится мягкой и расслабленной. Свет течет по вам ниже, до животика. Животик расслабляется, вы можете глубже вдыхать и выдыхать. Вы чувствуете себя расслабленно и приятно. </w:t>
            </w:r>
          </w:p>
          <w:p w14:paraId="25A51F98" w14:textId="4C7E23FD" w:rsidR="00A460B4" w:rsidRDefault="00A07A82" w:rsidP="00073A0E">
            <w:pPr>
              <w:pStyle w:val="Blockquotequot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41635AB2" wp14:editId="5B151352">
                  <wp:simplePos x="0" y="0"/>
                  <wp:positionH relativeFrom="margin">
                    <wp:posOffset>116840</wp:posOffset>
                  </wp:positionH>
                  <wp:positionV relativeFrom="margin">
                    <wp:posOffset>1866900</wp:posOffset>
                  </wp:positionV>
                  <wp:extent cx="3653155" cy="2575560"/>
                  <wp:effectExtent l="0" t="0" r="4445" b="0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55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0B4">
              <w:t xml:space="preserve">Пусть свет течет по ручкам, ладошкам, пальчикам. Руки и ладони становятся мягкими и расслабленными. Свет течет по ногам, спускается к ступням. Ножки становятся мягкими и расслабленными. Это удивительный водопад из белого света обтекает все ваше тело. Вы чувствуете себя спокойно, с каждым вдохом и выдохом все глубже расслабляетесь и наполняетесь силами. Теперь немного потянитесь, выпрямитесь и откройте глазки. </w:t>
            </w:r>
          </w:p>
          <w:p w14:paraId="3C5B8BD2" w14:textId="02870953" w:rsidR="00A460B4" w:rsidRPr="00340D97" w:rsidRDefault="00A460B4" w:rsidP="00661C61">
            <w:pPr>
              <w:pStyle w:val="Blockquotequot"/>
              <w:jc w:val="both"/>
              <w:rPr>
                <w:sz w:val="28"/>
                <w:szCs w:val="28"/>
              </w:rPr>
            </w:pPr>
          </w:p>
        </w:tc>
      </w:tr>
    </w:tbl>
    <w:p w14:paraId="67FBBF65" w14:textId="2C5B0C82" w:rsidR="00A460B4" w:rsidRDefault="00A460B4"/>
    <w:p w14:paraId="3BFB95B8" w14:textId="3DAB7A0D" w:rsidR="00DF56BF" w:rsidRDefault="00DF56BF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DF56BF" w14:paraId="02CA946C" w14:textId="77777777" w:rsidTr="00661C61">
        <w:trPr>
          <w:trHeight w:val="7389"/>
        </w:trPr>
        <w:tc>
          <w:tcPr>
            <w:tcW w:w="11199" w:type="dxa"/>
          </w:tcPr>
          <w:p w14:paraId="0E27E08C" w14:textId="59F21A93" w:rsidR="00DF56BF" w:rsidRDefault="00DF56BF" w:rsidP="00DF56BF">
            <w:pPr>
              <w:pStyle w:val="3"/>
              <w:spacing w:before="0" w:after="0"/>
              <w:jc w:val="center"/>
              <w:outlineLvl w:val="2"/>
              <w:rPr>
                <w:sz w:val="38"/>
                <w:szCs w:val="38"/>
              </w:rPr>
            </w:pPr>
            <w:r w:rsidRPr="00DF56BF">
              <w:rPr>
                <w:sz w:val="38"/>
                <w:szCs w:val="38"/>
              </w:rPr>
              <w:lastRenderedPageBreak/>
              <w:t>Упражнение «Вещи, дарящие радость»</w:t>
            </w:r>
          </w:p>
          <w:p w14:paraId="37F26633" w14:textId="77777777" w:rsidR="00995575" w:rsidRPr="00995575" w:rsidRDefault="00995575" w:rsidP="00995575"/>
          <w:p w14:paraId="2ADE19E0" w14:textId="47CCD767" w:rsidR="00DF56BF" w:rsidRPr="00DF56BF" w:rsidRDefault="00995575" w:rsidP="00DF56BF">
            <w:pPr>
              <w:pStyle w:val="Blockquotequot"/>
              <w:jc w:val="both"/>
              <w:rPr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C7C7B36" wp14:editId="4707D2B2">
                  <wp:simplePos x="0" y="0"/>
                  <wp:positionH relativeFrom="margin">
                    <wp:posOffset>4314825</wp:posOffset>
                  </wp:positionH>
                  <wp:positionV relativeFrom="margin">
                    <wp:posOffset>350520</wp:posOffset>
                  </wp:positionV>
                  <wp:extent cx="2705735" cy="2804160"/>
                  <wp:effectExtent l="0" t="0" r="0" b="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735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6BF" w:rsidRPr="00DF56BF">
              <w:rPr>
                <w:sz w:val="34"/>
                <w:szCs w:val="34"/>
              </w:rPr>
              <w:t xml:space="preserve">Сядьте удобно и закройте глаза. Сделайте три глубоких вдоха и выдоха. Теперь вспомните о тех вещах, которые дарят вам радость и хорошее настроение. Выберите что-нибудь, что кажется в эту минуту особенно приятным. Возможно, это будет зонтик, капли дождя или уютное теплое одеяло. </w:t>
            </w:r>
          </w:p>
          <w:p w14:paraId="2CD3F1DB" w14:textId="39E019D9" w:rsidR="00995575" w:rsidRPr="00DF56BF" w:rsidRDefault="00DF56BF" w:rsidP="00DF56BF">
            <w:pPr>
              <w:pStyle w:val="Blockquotequot"/>
              <w:jc w:val="both"/>
              <w:rPr>
                <w:sz w:val="34"/>
                <w:szCs w:val="34"/>
              </w:rPr>
            </w:pPr>
            <w:r w:rsidRPr="00DF56BF">
              <w:rPr>
                <w:sz w:val="34"/>
                <w:szCs w:val="34"/>
              </w:rPr>
              <w:t xml:space="preserve">Подумайте, какие чувства они у вас вызывают. Теперь пусть то, что дарит радость, начнет постепенно бледнеть, пока совсем не растает. Но ощущение радости надо оставить – сохранить его. Потянитесь, выпрямитесь и откройте глазки. Хочет кто-нибудь из вас рассказать о том, какую вещь, которая дарит радость, выбрал? </w:t>
            </w:r>
          </w:p>
          <w:p w14:paraId="2548FF90" w14:textId="21C641DE" w:rsidR="00DF56BF" w:rsidRPr="00995575" w:rsidRDefault="00995575" w:rsidP="00DF56B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DF56BF" w:rsidRPr="00995575">
              <w:rPr>
                <w:i/>
                <w:sz w:val="28"/>
                <w:szCs w:val="28"/>
              </w:rPr>
              <w:t xml:space="preserve">Дайте детям возможность описать свои ассоциации, затем предложите всей группе с закрытыми глазами представить себе описываемый предмет как можно более наглядно. </w:t>
            </w:r>
          </w:p>
          <w:p w14:paraId="2C2AD8C4" w14:textId="15A42F1A" w:rsidR="00DF56BF" w:rsidRDefault="00DF56BF" w:rsidP="00DF56BF"/>
        </w:tc>
      </w:tr>
      <w:tr w:rsidR="00DF56BF" w:rsidRPr="00340D97" w14:paraId="1A021F76" w14:textId="77777777" w:rsidTr="00661C61">
        <w:trPr>
          <w:trHeight w:val="7389"/>
        </w:trPr>
        <w:tc>
          <w:tcPr>
            <w:tcW w:w="11199" w:type="dxa"/>
          </w:tcPr>
          <w:p w14:paraId="4C54C660" w14:textId="5884082D" w:rsidR="00DF56BF" w:rsidRPr="000A3F1D" w:rsidRDefault="00DF56BF" w:rsidP="000A3F1D">
            <w:pPr>
              <w:pStyle w:val="3"/>
              <w:spacing w:before="0" w:after="0"/>
              <w:jc w:val="center"/>
              <w:outlineLvl w:val="2"/>
              <w:rPr>
                <w:sz w:val="38"/>
                <w:szCs w:val="38"/>
              </w:rPr>
            </w:pPr>
            <w:r w:rsidRPr="000A3F1D">
              <w:rPr>
                <w:sz w:val="38"/>
                <w:szCs w:val="38"/>
              </w:rPr>
              <w:t>Игра «Дотянись до звезд»</w:t>
            </w:r>
          </w:p>
          <w:p w14:paraId="63445BBD" w14:textId="77777777" w:rsidR="000A3F1D" w:rsidRPr="000A3F1D" w:rsidRDefault="000A3F1D" w:rsidP="000A3F1D">
            <w:pPr>
              <w:pStyle w:val="Blockquotequot"/>
              <w:jc w:val="both"/>
              <w:rPr>
                <w:sz w:val="30"/>
                <w:szCs w:val="30"/>
              </w:rPr>
            </w:pPr>
            <w:r w:rsidRPr="000A3F1D">
              <w:rPr>
                <w:i/>
                <w:noProof/>
                <w:sz w:val="30"/>
                <w:szCs w:val="30"/>
              </w:rPr>
              <w:drawing>
                <wp:anchor distT="0" distB="0" distL="114300" distR="114300" simplePos="0" relativeHeight="251672576" behindDoc="0" locked="0" layoutInCell="1" allowOverlap="1" wp14:anchorId="04137604" wp14:editId="27903677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373380</wp:posOffset>
                  </wp:positionV>
                  <wp:extent cx="1874520" cy="2806700"/>
                  <wp:effectExtent l="0" t="0" r="0" b="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6BF" w:rsidRPr="000A3F1D">
              <w:rPr>
                <w:sz w:val="30"/>
                <w:szCs w:val="30"/>
              </w:rPr>
              <w:t>Сейчас мы с вами немного поиграем. Я буду вам говорить что-то, а вы будете это представлять. Встаньте удобно и закройте глаза. Сделайте три глубоких вдоха и выдоха. Представь у себя над головой ночное небо, усыпанное звездами. Посмотрите на какую-нибудь особенно яркую звезду, которая похожа на мечту – желание что-либо иметь или кем-либо стать. Теперь откройте глаза и протяните руки к небу, чтобы дотянуться до своей звезды. Старайтесь изо всех сил! Снимите ее с неба, аккуратно положите перед собой в красивую просторную корзинку. Опустите руки и закройте глаза. Выберите прямо у себя над головой другую сверкающую звездочку, которая напоминает о другой вашей мечте. Откройте глаза, потянитесь обеими руками как можно выше и достаньте до неба. Сорвите эту звезду с неба и положите в корзинку к первой звезде.</w:t>
            </w:r>
          </w:p>
          <w:p w14:paraId="3F254F78" w14:textId="6784F4F9" w:rsidR="00DF56BF" w:rsidRPr="000A3F1D" w:rsidRDefault="000A3F1D" w:rsidP="000A3F1D">
            <w:pPr>
              <w:pStyle w:val="Blockquotequot"/>
              <w:jc w:val="both"/>
              <w:rPr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DF56BF" w:rsidRPr="000A3F1D">
              <w:rPr>
                <w:i/>
                <w:sz w:val="28"/>
                <w:szCs w:val="28"/>
              </w:rPr>
              <w:t xml:space="preserve">Продолжайте в том же духе и дайте детям сорвать с неба еще несколько звезд. Посоветуйте им делать глубокий вдох, когда они тянутся за звездой, и выдох, когда они достают ее и кладут в корзину. Групповая сплоченность может возрасти, если после игры каждый расскажет о какой-нибудь из своих звезд и объяснит, что она для него значит. </w:t>
            </w:r>
          </w:p>
          <w:p w14:paraId="235BF63C" w14:textId="77777777" w:rsidR="00DF56BF" w:rsidRPr="00340D97" w:rsidRDefault="00DF56BF" w:rsidP="000A3F1D">
            <w:pPr>
              <w:pStyle w:val="Blockquotequot"/>
              <w:jc w:val="both"/>
              <w:rPr>
                <w:sz w:val="28"/>
                <w:szCs w:val="28"/>
              </w:rPr>
            </w:pPr>
          </w:p>
        </w:tc>
      </w:tr>
    </w:tbl>
    <w:p w14:paraId="76762620" w14:textId="4FB8F500" w:rsidR="00DF56BF" w:rsidRDefault="00DF56BF"/>
    <w:p w14:paraId="059BE82E" w14:textId="73753DE4" w:rsidR="00E34482" w:rsidRDefault="00E34482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E34482" w14:paraId="61B977CF" w14:textId="77777777" w:rsidTr="00661C61">
        <w:trPr>
          <w:trHeight w:val="7389"/>
        </w:trPr>
        <w:tc>
          <w:tcPr>
            <w:tcW w:w="11199" w:type="dxa"/>
          </w:tcPr>
          <w:p w14:paraId="57C8068A" w14:textId="1FE1A583" w:rsidR="009E2FDE" w:rsidRDefault="009E2FDE" w:rsidP="009E2FDE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lastRenderedPageBreak/>
              <w:t xml:space="preserve">Упражнение </w:t>
            </w:r>
            <w:r w:rsidRPr="009E2FDE">
              <w:rPr>
                <w:b/>
                <w:sz w:val="38"/>
                <w:szCs w:val="38"/>
              </w:rPr>
              <w:t>“Отдых на море”</w:t>
            </w:r>
          </w:p>
          <w:p w14:paraId="2479B428" w14:textId="2E975221" w:rsidR="009E2FDE" w:rsidRPr="009E2FDE" w:rsidRDefault="009E2FDE" w:rsidP="009E2FDE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4830D309" wp14:editId="6328E0EA">
                  <wp:simplePos x="0" y="0"/>
                  <wp:positionH relativeFrom="margin">
                    <wp:posOffset>3486150</wp:posOffset>
                  </wp:positionH>
                  <wp:positionV relativeFrom="margin">
                    <wp:posOffset>409575</wp:posOffset>
                  </wp:positionV>
                  <wp:extent cx="3454400" cy="2331720"/>
                  <wp:effectExtent l="0" t="0" r="0" b="0"/>
                  <wp:wrapSquare wrapText="bothSides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2FDE">
              <w:br/>
            </w:r>
            <w:r w:rsidRPr="009E2FDE">
              <w:rPr>
                <w:sz w:val="32"/>
                <w:szCs w:val="32"/>
              </w:rPr>
              <w:t>Лягте в удобном положении. закройте глаза и слушайте мой голос.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вставать и двигаться.</w:t>
            </w:r>
          </w:p>
          <w:p w14:paraId="441B1BA8" w14:textId="77777777" w:rsidR="00893AD7" w:rsidRDefault="00893AD7" w:rsidP="009E2FDE">
            <w:pPr>
              <w:jc w:val="both"/>
              <w:rPr>
                <w:sz w:val="32"/>
                <w:szCs w:val="32"/>
              </w:rPr>
            </w:pPr>
          </w:p>
          <w:p w14:paraId="41D69FB3" w14:textId="1A943DFF" w:rsidR="00E34482" w:rsidRPr="009E2FDE" w:rsidRDefault="009E2FDE" w:rsidP="009E2FDE">
            <w:pPr>
              <w:jc w:val="both"/>
            </w:pPr>
            <w:r w:rsidRPr="009E2FDE">
              <w:rPr>
                <w:sz w:val="32"/>
                <w:szCs w:val="32"/>
              </w:rPr>
              <w:t>Открываем глаза. Мы полны сил и энергии. Постарайтесь сохранить эти ощущения на весь день.</w:t>
            </w:r>
          </w:p>
        </w:tc>
      </w:tr>
      <w:tr w:rsidR="00E34482" w:rsidRPr="00340D97" w14:paraId="6571015A" w14:textId="77777777" w:rsidTr="00661C61">
        <w:trPr>
          <w:trHeight w:val="7389"/>
        </w:trPr>
        <w:tc>
          <w:tcPr>
            <w:tcW w:w="11199" w:type="dxa"/>
          </w:tcPr>
          <w:p w14:paraId="2B4E07B0" w14:textId="656D161B" w:rsidR="00853CDF" w:rsidRPr="00853CDF" w:rsidRDefault="00853CDF" w:rsidP="00853CDF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Упражнение «</w:t>
            </w:r>
            <w:r w:rsidR="009E2FDE" w:rsidRPr="00853CDF">
              <w:rPr>
                <w:b/>
                <w:sz w:val="38"/>
                <w:szCs w:val="38"/>
              </w:rPr>
              <w:t xml:space="preserve">Превратись в </w:t>
            </w:r>
            <w:proofErr w:type="spellStart"/>
            <w:r w:rsidR="009E2FDE" w:rsidRPr="00853CDF">
              <w:rPr>
                <w:b/>
                <w:sz w:val="38"/>
                <w:szCs w:val="38"/>
              </w:rPr>
              <w:t>пластилинчик</w:t>
            </w:r>
            <w:proofErr w:type="spellEnd"/>
            <w:r>
              <w:rPr>
                <w:b/>
                <w:sz w:val="38"/>
                <w:szCs w:val="38"/>
              </w:rPr>
              <w:t>»</w:t>
            </w:r>
          </w:p>
          <w:p w14:paraId="0A980D0C" w14:textId="5C614F45" w:rsidR="00853CDF" w:rsidRDefault="00853CDF" w:rsidP="00853CD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7411921F" wp14:editId="230B29AE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434340</wp:posOffset>
                  </wp:positionV>
                  <wp:extent cx="2804160" cy="4030980"/>
                  <wp:effectExtent l="0" t="0" r="0" b="7620"/>
                  <wp:wrapSquare wrapText="bothSides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403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FDE" w:rsidRPr="00853CDF">
              <w:rPr>
                <w:sz w:val="32"/>
                <w:szCs w:val="32"/>
              </w:rPr>
              <w:br/>
              <w:t>Цель: релаксация, снятие мышечного напряжения.</w:t>
            </w:r>
          </w:p>
          <w:p w14:paraId="5B0A09A3" w14:textId="2E285568" w:rsidR="00E34482" w:rsidRDefault="009E2FDE" w:rsidP="00853CDF">
            <w:pPr>
              <w:jc w:val="both"/>
              <w:rPr>
                <w:sz w:val="32"/>
                <w:szCs w:val="32"/>
              </w:rPr>
            </w:pPr>
            <w:r w:rsidRPr="00853CDF">
              <w:rPr>
                <w:sz w:val="32"/>
                <w:szCs w:val="32"/>
              </w:rPr>
              <w:br/>
              <w:t xml:space="preserve">Ведущий выбирает одного из детей, предлагает ему представить, что он кусочек пластилина и из него можно что-либо влепить. Но сначала </w:t>
            </w:r>
            <w:proofErr w:type="spellStart"/>
            <w:r w:rsidRPr="00853CDF">
              <w:rPr>
                <w:sz w:val="32"/>
                <w:szCs w:val="32"/>
              </w:rPr>
              <w:t>пластилинчик</w:t>
            </w:r>
            <w:proofErr w:type="spellEnd"/>
            <w:r w:rsidRPr="00853CDF">
              <w:rPr>
                <w:sz w:val="32"/>
                <w:szCs w:val="32"/>
              </w:rPr>
              <w:t xml:space="preserve"> нужно размять. Ведущий разминает, растирает ребенка-</w:t>
            </w:r>
            <w:proofErr w:type="spellStart"/>
            <w:r w:rsidRPr="00853CDF">
              <w:rPr>
                <w:sz w:val="32"/>
                <w:szCs w:val="32"/>
              </w:rPr>
              <w:t>пластилинчика</w:t>
            </w:r>
            <w:proofErr w:type="spellEnd"/>
            <w:r w:rsidRPr="00853CDF">
              <w:rPr>
                <w:sz w:val="32"/>
                <w:szCs w:val="32"/>
              </w:rPr>
              <w:t xml:space="preserve"> и «лепит» из него какое-либо животное. Остальные дети угадывают, какое это животное.</w:t>
            </w:r>
          </w:p>
          <w:p w14:paraId="7E142233" w14:textId="72CBD6BD" w:rsidR="00853CDF" w:rsidRPr="00853CDF" w:rsidRDefault="00853CDF" w:rsidP="00853CDF">
            <w:pPr>
              <w:jc w:val="both"/>
              <w:rPr>
                <w:sz w:val="32"/>
                <w:szCs w:val="32"/>
              </w:rPr>
            </w:pPr>
          </w:p>
        </w:tc>
      </w:tr>
    </w:tbl>
    <w:p w14:paraId="73D4390E" w14:textId="56A0AD04" w:rsidR="00E34482" w:rsidRDefault="00E34482"/>
    <w:p w14:paraId="6D1A6311" w14:textId="2857839B" w:rsidR="008B695C" w:rsidRDefault="008B695C"/>
    <w:tbl>
      <w:tblPr>
        <w:tblStyle w:val="a3"/>
        <w:tblW w:w="11199" w:type="dxa"/>
        <w:tblInd w:w="-314" w:type="dxa"/>
        <w:tblBorders>
          <w:top w:val="dashDotStroked" w:sz="24" w:space="0" w:color="538135" w:themeColor="accent6" w:themeShade="BF"/>
          <w:left w:val="dashDotStroked" w:sz="24" w:space="0" w:color="538135" w:themeColor="accent6" w:themeShade="BF"/>
          <w:bottom w:val="dashDotStroked" w:sz="24" w:space="0" w:color="538135" w:themeColor="accent6" w:themeShade="BF"/>
          <w:right w:val="dashDotStroked" w:sz="24" w:space="0" w:color="538135" w:themeColor="accent6" w:themeShade="BF"/>
          <w:insideH w:val="dashDotStroked" w:sz="24" w:space="0" w:color="538135" w:themeColor="accent6" w:themeShade="BF"/>
          <w:insideV w:val="dashDotStroked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199"/>
      </w:tblGrid>
      <w:tr w:rsidR="008B695C" w:rsidRPr="00853CDF" w14:paraId="468D72FF" w14:textId="77777777" w:rsidTr="00A31A56">
        <w:trPr>
          <w:trHeight w:val="6178"/>
        </w:trPr>
        <w:tc>
          <w:tcPr>
            <w:tcW w:w="11199" w:type="dxa"/>
          </w:tcPr>
          <w:p w14:paraId="388541BC" w14:textId="77777777" w:rsidR="008B695C" w:rsidRPr="008B695C" w:rsidRDefault="008B695C" w:rsidP="008B695C">
            <w:pPr>
              <w:jc w:val="center"/>
              <w:rPr>
                <w:b/>
                <w:sz w:val="32"/>
                <w:szCs w:val="32"/>
              </w:rPr>
            </w:pPr>
            <w:r w:rsidRPr="008B695C">
              <w:rPr>
                <w:b/>
                <w:sz w:val="32"/>
                <w:szCs w:val="32"/>
              </w:rPr>
              <w:lastRenderedPageBreak/>
              <w:t>Картотека упражнений:</w:t>
            </w:r>
          </w:p>
          <w:p w14:paraId="723A0C88" w14:textId="1E1281F9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«Тряпичная кукла и солдат»</w:t>
            </w:r>
          </w:p>
          <w:p w14:paraId="468D5537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«Насос и резиновая кукла»</w:t>
            </w:r>
          </w:p>
          <w:p w14:paraId="4D4B05E3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«Дрожащее желе»</w:t>
            </w:r>
          </w:p>
          <w:p w14:paraId="1B7369B9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«Воздушный шарик»</w:t>
            </w:r>
          </w:p>
          <w:p w14:paraId="5E47C64C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«Вырасту большой»</w:t>
            </w:r>
          </w:p>
          <w:p w14:paraId="0BFF89A0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«Паровозик»</w:t>
            </w:r>
          </w:p>
          <w:p w14:paraId="3F5222D3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«Роза и одуванчик»</w:t>
            </w:r>
          </w:p>
          <w:p w14:paraId="141D9649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«Курочка»</w:t>
            </w:r>
          </w:p>
          <w:p w14:paraId="2FA6C72A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«Дракон»</w:t>
            </w:r>
          </w:p>
          <w:p w14:paraId="4D283F56" w14:textId="516D5024" w:rsidR="008B695C" w:rsidRPr="008B695C" w:rsidRDefault="008B695C" w:rsidP="008B695C">
            <w:pPr>
              <w:pStyle w:val="a4"/>
              <w:numPr>
                <w:ilvl w:val="0"/>
                <w:numId w:val="1"/>
              </w:numPr>
              <w:ind w:left="606"/>
              <w:jc w:val="both"/>
              <w:rPr>
                <w:sz w:val="32"/>
                <w:szCs w:val="32"/>
              </w:rPr>
            </w:pPr>
            <w:r w:rsidRPr="008B695C">
              <w:rPr>
                <w:sz w:val="32"/>
                <w:szCs w:val="32"/>
              </w:rPr>
              <w:t>«В фокусе-цветы»</w:t>
            </w:r>
          </w:p>
          <w:p w14:paraId="05C00F99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ind w:left="60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«Водопад»</w:t>
            </w:r>
          </w:p>
          <w:p w14:paraId="20517319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ind w:left="60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«Вещи, дарящие радость»</w:t>
            </w:r>
          </w:p>
          <w:p w14:paraId="7DF21711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ind w:left="60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«Дотянись до звезд»</w:t>
            </w:r>
          </w:p>
          <w:p w14:paraId="3E531D2C" w14:textId="77777777" w:rsidR="008B695C" w:rsidRDefault="008B695C" w:rsidP="008B695C">
            <w:pPr>
              <w:pStyle w:val="a4"/>
              <w:numPr>
                <w:ilvl w:val="0"/>
                <w:numId w:val="1"/>
              </w:numPr>
              <w:ind w:left="60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«Отдых на море»</w:t>
            </w:r>
          </w:p>
          <w:p w14:paraId="4E3E4943" w14:textId="1F793B4D" w:rsidR="008B695C" w:rsidRPr="008B695C" w:rsidRDefault="008B695C" w:rsidP="008B695C">
            <w:pPr>
              <w:pStyle w:val="a4"/>
              <w:numPr>
                <w:ilvl w:val="0"/>
                <w:numId w:val="1"/>
              </w:numPr>
              <w:ind w:left="60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«Превратись в </w:t>
            </w:r>
            <w:proofErr w:type="spellStart"/>
            <w:r>
              <w:rPr>
                <w:sz w:val="32"/>
                <w:szCs w:val="32"/>
              </w:rPr>
              <w:t>пластилинчик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</w:tbl>
    <w:p w14:paraId="406091AC" w14:textId="77777777" w:rsidR="008B695C" w:rsidRDefault="008B695C"/>
    <w:sectPr w:rsidR="008B695C" w:rsidSect="00340D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23C68"/>
    <w:multiLevelType w:val="hybridMultilevel"/>
    <w:tmpl w:val="B0C4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87"/>
    <w:rsid w:val="00035698"/>
    <w:rsid w:val="00073A0E"/>
    <w:rsid w:val="000A3F1D"/>
    <w:rsid w:val="00340D97"/>
    <w:rsid w:val="00455FEC"/>
    <w:rsid w:val="006069AE"/>
    <w:rsid w:val="006D5E7D"/>
    <w:rsid w:val="00733694"/>
    <w:rsid w:val="007F5CAD"/>
    <w:rsid w:val="00853CDF"/>
    <w:rsid w:val="00891326"/>
    <w:rsid w:val="00893AD7"/>
    <w:rsid w:val="008B695C"/>
    <w:rsid w:val="00995575"/>
    <w:rsid w:val="009E2FDE"/>
    <w:rsid w:val="00A07A82"/>
    <w:rsid w:val="00A31A56"/>
    <w:rsid w:val="00A460B4"/>
    <w:rsid w:val="00A96C77"/>
    <w:rsid w:val="00AB27EA"/>
    <w:rsid w:val="00B954A0"/>
    <w:rsid w:val="00DF56BF"/>
    <w:rsid w:val="00E34482"/>
    <w:rsid w:val="00E53ADF"/>
    <w:rsid w:val="00E95087"/>
    <w:rsid w:val="00E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0870"/>
  <w15:chartTrackingRefBased/>
  <w15:docId w15:val="{BC6A2BCE-BF60-4370-9D19-1822E0D5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9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40D97"/>
    <w:pPr>
      <w:keepNext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40D9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lockquotequot">
    <w:name w:val="Blockquote_quot"/>
    <w:basedOn w:val="a"/>
    <w:rsid w:val="00340D97"/>
  </w:style>
  <w:style w:type="paragraph" w:customStyle="1" w:styleId="c5">
    <w:name w:val="c5"/>
    <w:basedOn w:val="a"/>
    <w:rsid w:val="0003569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rsid w:val="00035698"/>
  </w:style>
  <w:style w:type="character" w:customStyle="1" w:styleId="c0">
    <w:name w:val="c0"/>
    <w:basedOn w:val="a0"/>
    <w:rsid w:val="00035698"/>
  </w:style>
  <w:style w:type="paragraph" w:styleId="a4">
    <w:name w:val="List Paragraph"/>
    <w:basedOn w:val="a"/>
    <w:uiPriority w:val="34"/>
    <w:qFormat/>
    <w:rsid w:val="008B69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A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DS424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</cp:lastModifiedBy>
  <cp:revision>17</cp:revision>
  <cp:lastPrinted>2022-07-01T04:32:00Z</cp:lastPrinted>
  <dcterms:created xsi:type="dcterms:W3CDTF">2022-06-20T02:07:00Z</dcterms:created>
  <dcterms:modified xsi:type="dcterms:W3CDTF">2022-07-01T04:32:00Z</dcterms:modified>
</cp:coreProperties>
</file>