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777C4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Ребро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кулак – ладонь.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Нейропсихологическое упражнение. Ребенку нужно запомнить три положения: ребро, кулак, ладонь. Если ребенок может быстро сделать одной рукой, то нужно подключать вторую руку.</w:t>
      </w:r>
    </w:p>
    <w:p w14:paraId="051A6EBA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«Кулачок».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Дыхательное упражнение. Вдох – максимально сильно сжимаем кулаки, выдох – разжимаем.</w:t>
      </w:r>
    </w:p>
    <w:p w14:paraId="621684D9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Рисование двумя руками «Треугольники, круги».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минуту ребенок рисует максимальное количество красивых кругов и треугольников. Можно усложнить одна рука рисует круги, другая – треугольники.</w:t>
      </w:r>
    </w:p>
    <w:p w14:paraId="14F36A47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4818B83" wp14:editId="48D1DDA8">
            <wp:simplePos x="0" y="0"/>
            <wp:positionH relativeFrom="column">
              <wp:posOffset>67310</wp:posOffset>
            </wp:positionH>
            <wp:positionV relativeFrom="paragraph">
              <wp:posOffset>11430</wp:posOffset>
            </wp:positionV>
            <wp:extent cx="2762250" cy="1514475"/>
            <wp:effectExtent l="0" t="0" r="0" b="9525"/>
            <wp:wrapNone/>
            <wp:docPr id="5" name="Рисунок 5" descr="https://i.ytimg.com/vi/ykmQryze_X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kmQryze_Xc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0D96B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1BD7B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EE8D5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7025B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221C4" w14:textId="77777777" w:rsidR="00B4170B" w:rsidRPr="00252EC4" w:rsidRDefault="00B4170B" w:rsidP="00B41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64BB2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«Молчу — шепчу — кричу».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придумать знаки, которые обозначают, что именно нужно делать: молчать, шептать или кричать и показывать их ребенку. Он должен реагировать соответствующим образом. Подобные нейропсихологические игры и упражнения развивают навыки управления у гиперактивных детей. Они помогают им регулировать громкость своих высказываний и молчать, когда это нужно.</w:t>
      </w:r>
    </w:p>
    <w:p w14:paraId="66B2D04A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0247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«лиса и заяц».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Показываем пальчиками разных рук лису и зайчика, но показать нужно так, чтобы лиса и заяц не встречались.</w:t>
      </w:r>
    </w:p>
    <w:p w14:paraId="74EDA4E9" w14:textId="77777777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Упражнение «Цветочки».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рук – цветочки (сложены бутончиком), пальцы – лепесточки. Лепесточки раскрываются в определенной последовательности. На правой руке – средний и безымянный палец, на левой – указательный и мизинец. Далее меняются положения пальцев.</w:t>
      </w:r>
    </w:p>
    <w:p w14:paraId="5BDC6C6A" w14:textId="033805CE" w:rsidR="00B4170B" w:rsidRPr="00252EC4" w:rsidRDefault="00B4170B" w:rsidP="00B4170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Глазодвигательное упражнение «Восьмерки».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сначала левой рукой (активизируем правое полушарие), потом правой (активизируем левое полушарие), потом двумя руками одновременно (синхронизируем работу обоих полушарий). Упражнения, по мере усвоения, необходимо усложнять – делать максимально быстро, выполнять через хлопок, выполнять с закрытыми глазами (чтобы отключить зрительный контроль)</w:t>
      </w:r>
    </w:p>
    <w:p w14:paraId="3237FC65" w14:textId="77777777" w:rsidR="00B4170B" w:rsidRPr="00B4170B" w:rsidRDefault="00B4170B" w:rsidP="00B4170B">
      <w:pPr>
        <w:shd w:val="clear" w:color="auto" w:fill="FFFFFF"/>
        <w:spacing w:after="150" w:line="240" w:lineRule="auto"/>
      </w:pPr>
      <w:r>
        <w:rPr>
          <w:noProof/>
          <w:lang w:eastAsia="ru-RU"/>
        </w:rPr>
        <w:drawing>
          <wp:inline distT="0" distB="0" distL="0" distR="0" wp14:anchorId="3631514B" wp14:editId="1D088D3B">
            <wp:extent cx="2910205" cy="2182654"/>
            <wp:effectExtent l="0" t="0" r="4445" b="8255"/>
            <wp:docPr id="6" name="Рисунок 6" descr="https://glaz.guru/images/129206/uprazhneniya-dlya-glaznoi-gimnas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z.guru/images/129206/uprazhneniya-dlya-glaznoi-gimnasti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1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7906" w14:textId="77777777" w:rsidR="0092222C" w:rsidRDefault="0092222C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b/>
          <w:sz w:val="36"/>
          <w:szCs w:val="36"/>
          <w:lang w:eastAsia="ru-RU"/>
        </w:rPr>
      </w:pPr>
    </w:p>
    <w:p w14:paraId="567BAFE6" w14:textId="77777777" w:rsidR="003707EC" w:rsidRDefault="00986915" w:rsidP="009A54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</w:pPr>
      <w:r w:rsidRPr="003707EC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  <w:t xml:space="preserve">Нейропсихологические упражнения </w:t>
      </w:r>
    </w:p>
    <w:p w14:paraId="77D075A9" w14:textId="6217DEB3" w:rsidR="009A5464" w:rsidRPr="003707EC" w:rsidRDefault="00986915" w:rsidP="009A54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</w:pPr>
      <w:r w:rsidRPr="003707EC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  <w:t>для развития познавательной деятельности детей</w:t>
      </w:r>
    </w:p>
    <w:p w14:paraId="606195D9" w14:textId="6E777500" w:rsidR="00986915" w:rsidRPr="003707EC" w:rsidRDefault="00986915" w:rsidP="009A54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</w:pPr>
      <w:r w:rsidRPr="003707EC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  <w:t xml:space="preserve"> </w:t>
      </w:r>
      <w:r w:rsidR="009A5464" w:rsidRPr="003707EC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  <w:t>с задержкой психического развития</w:t>
      </w:r>
      <w:r w:rsidRPr="003707EC"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  <w:t xml:space="preserve"> старшего дошкольного возраста</w:t>
      </w:r>
    </w:p>
    <w:p w14:paraId="1ABE884A" w14:textId="17437213" w:rsidR="00252EC4" w:rsidRPr="00252EC4" w:rsidRDefault="005A22EE" w:rsidP="00821937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52EC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C1EC1E2" wp14:editId="3B94E3AE">
            <wp:simplePos x="0" y="0"/>
            <wp:positionH relativeFrom="column">
              <wp:posOffset>288925</wp:posOffset>
            </wp:positionH>
            <wp:positionV relativeFrom="paragraph">
              <wp:posOffset>22225</wp:posOffset>
            </wp:positionV>
            <wp:extent cx="2459355" cy="2971800"/>
            <wp:effectExtent l="0" t="0" r="0" b="0"/>
            <wp:wrapNone/>
            <wp:docPr id="4" name="Рисунок 4" descr="https://im0-tub-ru.yandex.net/i?id=d436f5c4c8bc9ca2478620ac3478872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436f5c4c8bc9ca2478620ac3478872f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F4C49" w14:textId="77777777"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E5859" w14:textId="77777777"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02146" w14:textId="77777777" w:rsidR="00252EC4" w:rsidRPr="00252EC4" w:rsidRDefault="00252EC4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D518C" w14:textId="77777777" w:rsidR="006724CA" w:rsidRDefault="006724CA" w:rsidP="006724CA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82E01E1" w14:textId="77777777" w:rsidR="005A22EE" w:rsidRPr="00252EC4" w:rsidRDefault="005A22EE" w:rsidP="006724CA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8E47FE" w14:textId="77777777"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CB6D6" w14:textId="77777777" w:rsidR="006724CA" w:rsidRPr="00252EC4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F083B" w14:textId="77777777" w:rsidR="006724CA" w:rsidRDefault="006724CA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B96FE" w14:textId="77777777" w:rsidR="005A22EE" w:rsidRDefault="005A22EE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5BD46" w14:textId="77777777" w:rsidR="005A22EE" w:rsidRPr="00252EC4" w:rsidRDefault="005A22EE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BAD22" w14:textId="401F49B4" w:rsidR="006724CA" w:rsidRPr="00252EC4" w:rsidRDefault="006724CA" w:rsidP="003707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62FDD" w14:textId="77777777"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момента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 и до 7 лет идёт активное созревание сенсорных систем ребёнка (зрение, слух, обоняние, осязание, вкус). Чтобы они правильно "работали" необходимо, чтобы мозг качественно перерабатывал миллион ощущений, которые ежесекундно поступают в него. А поступают они не только от глаз и ушей, но и от всего тела. Природой придумано, что для развития ребёнок должен много двигаться и осваивать новые физические навыки. </w:t>
      </w:r>
    </w:p>
    <w:p w14:paraId="4AE6EFB3" w14:textId="77777777"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использует любую двигательную активность, которая создаёт "кирпичики" для более зрелых и сложных этапов развития. Каждое новое движение, которое с возрастом усложняется и становится двигательным навыком, образует в мозге нейронные связи. И чем больше движений, тем больше связей. Чем больше нейронных связей, тем выше способность к обучению. Интеллект-это и есть нейронные связи. Поэтому первые 7 лет жизни называют периодом СЕНСО-МОТОРНОГО развития. РЕЧЬ РАЗВИВАЕТСЯ ЧЕРЕЗ ДВИЖЕНИЕ, а точнее, вслед за ним. </w:t>
      </w:r>
    </w:p>
    <w:p w14:paraId="18868BA2" w14:textId="77777777" w:rsidR="00986915" w:rsidRPr="00252EC4" w:rsidRDefault="00986915" w:rsidP="006724C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ребенка отвлекается от отрабатываемых в игровой форме когнитивных и моторных навыков, отработка их переводится на непроизвольный уровень, что дает ощущение легкости усвоения. Кроме того, внимание всех детей приковано к возможным ошибкам партнера (понижающим его шансы на выигрыш), что формирует собственный контроль – важнейшее условие пр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еодоления трудностей в обучении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Игра широко </w:t>
      </w:r>
      <w:r w:rsidRPr="00024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ользует не только вербальные, но и невербальные средства игровой деятельности, что обеспечивает для ребенка, в том числе и для ребенка с речевыми проблемами</w:t>
      </w:r>
      <w:r w:rsidR="007D111D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эффективного общения со сверстниками. Предоставляя условия для общения таким детям, можно помочь им раскрыть и преодолеть препятствия, блокирующие этот естественный процесс. Игровые формы коррекции эффективно способствуют формированию произвольной регуляции сначала игрового, а потом и общего поведения ребенка. </w:t>
      </w:r>
    </w:p>
    <w:p w14:paraId="7CA78503" w14:textId="77777777"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детьми, имеющими интеллектуальную недостаточность, в качестве элемента </w:t>
      </w:r>
      <w:proofErr w:type="spellStart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нейрокоррекции</w:t>
      </w:r>
      <w:proofErr w:type="spellEnd"/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следующие виды упражнений:</w:t>
      </w:r>
    </w:p>
    <w:p w14:paraId="41A6C903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1. развитие внимания;</w:t>
      </w:r>
    </w:p>
    <w:p w14:paraId="367A5AEC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2. дыхательные упражнения;</w:t>
      </w:r>
    </w:p>
    <w:p w14:paraId="0EFED99E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3. общий двигательный репертуар;</w:t>
      </w:r>
    </w:p>
    <w:p w14:paraId="61EF399E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4. игры с мячом;</w:t>
      </w:r>
    </w:p>
    <w:p w14:paraId="31825D95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5. растяжки;</w:t>
      </w:r>
    </w:p>
    <w:p w14:paraId="714CE848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6. глазодвигательный репертуар;</w:t>
      </w:r>
    </w:p>
    <w:p w14:paraId="2E77F31D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7. базовые сенсомоторные взаимодействия;</w:t>
      </w:r>
    </w:p>
    <w:p w14:paraId="4AB67B2C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8. базовые сенсомото</w:t>
      </w:r>
      <w:r w:rsidR="006724CA" w:rsidRPr="00252EC4">
        <w:rPr>
          <w:rFonts w:ascii="Times New Roman" w:hAnsi="Times New Roman" w:cs="Times New Roman"/>
          <w:sz w:val="24"/>
          <w:szCs w:val="24"/>
          <w:lang w:eastAsia="ru-RU"/>
        </w:rPr>
        <w:t xml:space="preserve">рные взаимодействия с опорой на </w:t>
      </w:r>
      <w:r w:rsidRPr="00252EC4">
        <w:rPr>
          <w:rFonts w:ascii="Times New Roman" w:hAnsi="Times New Roman" w:cs="Times New Roman"/>
          <w:sz w:val="24"/>
          <w:szCs w:val="24"/>
          <w:lang w:eastAsia="ru-RU"/>
        </w:rPr>
        <w:t>графическую деятельность;</w:t>
      </w:r>
    </w:p>
    <w:p w14:paraId="55A02671" w14:textId="77777777" w:rsidR="00986915" w:rsidRPr="00252EC4" w:rsidRDefault="00986915" w:rsidP="006724CA">
      <w:pPr>
        <w:pStyle w:val="a3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hAnsi="Times New Roman" w:cs="Times New Roman"/>
          <w:sz w:val="24"/>
          <w:szCs w:val="24"/>
          <w:lang w:eastAsia="ru-RU"/>
        </w:rPr>
        <w:t>9. мелкая моторика.</w:t>
      </w:r>
    </w:p>
    <w:p w14:paraId="7BEFA69F" w14:textId="77777777" w:rsidR="006724CA" w:rsidRPr="00252EC4" w:rsidRDefault="006724CA" w:rsidP="006724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81F58" w14:textId="77777777" w:rsidR="00986915" w:rsidRPr="00252EC4" w:rsidRDefault="00986915" w:rsidP="006724CA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14:paraId="324318A3" w14:textId="204B0C77" w:rsidR="00986915" w:rsidRPr="00252EC4" w:rsidRDefault="00821937" w:rsidP="003707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</w:t>
      </w:r>
      <w:r w:rsidRPr="002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АЖНЕНИЯ:</w:t>
      </w:r>
    </w:p>
    <w:p w14:paraId="5314E654" w14:textId="77777777"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Упражнения на развитие переключаемости внимания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Взять любой текст, например, ненужный прошлогодний учебник. Задание для ребенка – обведи все буквы К в кружочек, а все буквы О зачеркни крестиком. Задача ребенка максимально быстро и пра</w:t>
      </w:r>
      <w:r w:rsidR="00821937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 проработать эту страницу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важно, чтобы ребенок сконцентрировано полноценно несколько минут этим занимался.</w:t>
      </w:r>
      <w:r w:rsidR="00821937"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были допущены ошибки, их пересчитать и отслеживать ежедневную динамику. Успехом будет считаться ситуация, когда ошибок будет становится меньше. Игра очень полезна для невнимательных детей.</w:t>
      </w:r>
    </w:p>
    <w:p w14:paraId="63D4F86F" w14:textId="77777777"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Сминаем двумя руками одновременно два листочка бумаги, а потом разглаживаем их. Упражнение выполняется навесу. Чем быстрее ребенок это делает, тем лучше. Чем меньше размер листочков бумаги, тем сложнее делать это упражнение. Это упражнение направлено на развитие внимания у ребенка.</w:t>
      </w:r>
    </w:p>
    <w:p w14:paraId="7C4BA4F2" w14:textId="77777777" w:rsidR="00986915" w:rsidRPr="00252EC4" w:rsidRDefault="00986915" w:rsidP="00821937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руки в замок и крутить большие пальцы вокруг друг друга то в одну сторону, то в другую сторону. Упражнение выполняется максимально быстро. Ребенок должен сосредоточенно смотреть на большие пальцы. Это упражнение достаточно простое и помогает ребенку отдохнуть и восстановить уровень внимания.</w:t>
      </w:r>
    </w:p>
    <w:p w14:paraId="7D03C3F5" w14:textId="70E077CF" w:rsidR="006724CA" w:rsidRPr="003707EC" w:rsidRDefault="003707EC" w:rsidP="003707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МАДОУ</w:t>
      </w:r>
      <w:r w:rsidR="004E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E3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370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детский сад комбинированного вида «Колосок»</w:t>
      </w:r>
    </w:p>
    <w:p w14:paraId="15C42713" w14:textId="3F8D7374" w:rsidR="003707EC" w:rsidRPr="003707EC" w:rsidRDefault="003707EC" w:rsidP="003707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Педагог-психолог: Петренко Д.Д.</w:t>
      </w:r>
    </w:p>
    <w:sectPr w:rsidR="003707EC" w:rsidRPr="003707EC" w:rsidSect="006724CA">
      <w:pgSz w:w="16838" w:h="11906" w:orient="landscape"/>
      <w:pgMar w:top="426" w:right="678" w:bottom="709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C94"/>
    <w:multiLevelType w:val="multilevel"/>
    <w:tmpl w:val="DC4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7"/>
    <w:rsid w:val="00024779"/>
    <w:rsid w:val="000F002C"/>
    <w:rsid w:val="00116C64"/>
    <w:rsid w:val="00174345"/>
    <w:rsid w:val="00252EC4"/>
    <w:rsid w:val="002C05A7"/>
    <w:rsid w:val="003707EC"/>
    <w:rsid w:val="003F318A"/>
    <w:rsid w:val="004E3FC7"/>
    <w:rsid w:val="005A22EE"/>
    <w:rsid w:val="005D3FB8"/>
    <w:rsid w:val="006724CA"/>
    <w:rsid w:val="00711A27"/>
    <w:rsid w:val="007D111D"/>
    <w:rsid w:val="00821937"/>
    <w:rsid w:val="0092222C"/>
    <w:rsid w:val="00986915"/>
    <w:rsid w:val="009A5464"/>
    <w:rsid w:val="00A940F1"/>
    <w:rsid w:val="00B4170B"/>
    <w:rsid w:val="00BD06F6"/>
    <w:rsid w:val="00D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Дарья Петренко</cp:lastModifiedBy>
  <cp:revision>19</cp:revision>
  <dcterms:created xsi:type="dcterms:W3CDTF">2020-09-29T13:49:00Z</dcterms:created>
  <dcterms:modified xsi:type="dcterms:W3CDTF">2024-06-17T01:38:00Z</dcterms:modified>
</cp:coreProperties>
</file>