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F4" w:rsidRPr="00C86A67" w:rsidRDefault="00C86A67" w:rsidP="00C86A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6A67">
        <w:rPr>
          <w:rFonts w:ascii="Times New Roman" w:hAnsi="Times New Roman" w:cs="Times New Roman"/>
          <w:b/>
          <w:sz w:val="24"/>
          <w:szCs w:val="24"/>
        </w:rPr>
        <w:t xml:space="preserve">Петренко Дарья Дмитриевна </w:t>
      </w:r>
    </w:p>
    <w:p w:rsidR="00C86A67" w:rsidRPr="00C86A67" w:rsidRDefault="00C86A67" w:rsidP="00C86A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6A67">
        <w:rPr>
          <w:rFonts w:ascii="Times New Roman" w:hAnsi="Times New Roman" w:cs="Times New Roman"/>
          <w:b/>
          <w:sz w:val="24"/>
          <w:szCs w:val="24"/>
        </w:rPr>
        <w:t>Педагог-психолог</w:t>
      </w:r>
    </w:p>
    <w:p w:rsidR="005C2AE5" w:rsidRPr="00C86A67" w:rsidRDefault="00C86A67" w:rsidP="00C86A67">
      <w:pPr>
        <w:shd w:val="clear" w:color="auto" w:fill="FFFFFF"/>
        <w:spacing w:after="0" w:line="240" w:lineRule="auto"/>
        <w:jc w:val="right"/>
        <w:rPr>
          <w:rFonts w:ascii="Roboto" w:eastAsia="Times New Roman" w:hAnsi="Roboto" w:cs="Times New Roman"/>
          <w:b/>
          <w:color w:val="000000"/>
          <w:kern w:val="36"/>
          <w:sz w:val="24"/>
          <w:szCs w:val="24"/>
          <w:lang w:eastAsia="ru-RU"/>
        </w:rPr>
      </w:pPr>
      <w:r w:rsidRPr="00C86A67">
        <w:rPr>
          <w:rFonts w:ascii="Roboto" w:eastAsia="Times New Roman" w:hAnsi="Roboto" w:cs="Times New Roman"/>
          <w:b/>
          <w:color w:val="000000"/>
          <w:kern w:val="36"/>
          <w:sz w:val="24"/>
          <w:szCs w:val="24"/>
          <w:lang w:eastAsia="ru-RU"/>
        </w:rPr>
        <w:t>МАДОУ – детский сад комбинированног</w:t>
      </w:r>
      <w:r w:rsidRPr="00C86A67">
        <w:rPr>
          <w:rFonts w:ascii="Roboto" w:eastAsia="Times New Roman" w:hAnsi="Roboto" w:cs="Times New Roman" w:hint="eastAsia"/>
          <w:b/>
          <w:color w:val="000000"/>
          <w:kern w:val="36"/>
          <w:sz w:val="24"/>
          <w:szCs w:val="24"/>
          <w:lang w:eastAsia="ru-RU"/>
        </w:rPr>
        <w:t>о</w:t>
      </w:r>
      <w:r w:rsidRPr="00C86A67">
        <w:rPr>
          <w:rFonts w:ascii="Roboto" w:eastAsia="Times New Roman" w:hAnsi="Roboto" w:cs="Times New Roman"/>
          <w:b/>
          <w:color w:val="000000"/>
          <w:kern w:val="36"/>
          <w:sz w:val="24"/>
          <w:szCs w:val="24"/>
          <w:lang w:eastAsia="ru-RU"/>
        </w:rPr>
        <w:t xml:space="preserve"> вида «Колосок»</w:t>
      </w:r>
    </w:p>
    <w:p w:rsidR="00BB12F4" w:rsidRPr="00BB12F4" w:rsidRDefault="00BB12F4" w:rsidP="00C86A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BB12F4" w:rsidRPr="004E0EA9" w:rsidRDefault="00BB12F4" w:rsidP="00B11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С ЗПР: КАК РАЗВИТЬ ПАМЯТЬ У РЕБЁНКА С ЗАДЕРЖКОЙ ПСИХИЧЕСКОГО РАЗВИТИЯ?</w:t>
      </w:r>
    </w:p>
    <w:p w:rsidR="00B114CF" w:rsidRPr="004E0EA9" w:rsidRDefault="00B114CF" w:rsidP="00B114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0D8" w:rsidRPr="00BB12F4" w:rsidRDefault="00C86A67" w:rsidP="00B114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  <w:r w:rsidR="009760D8"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детей с задержкой психического развития (ЗПР)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продолж</w:t>
      </w:r>
      <w:r w:rsidR="00C8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сохраняться тенденция к уве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личению количества детей</w:t>
      </w:r>
      <w:r w:rsidR="00C8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испытывающих проблемы в психи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ческом развитии, которые не носят патологического характера, но вместе с тем приводят к поя</w:t>
      </w:r>
      <w:r w:rsidR="00C8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влению большого количества труд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 как в усвоении дошкольной прогр</w:t>
      </w:r>
      <w:r w:rsidR="00C8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аммы воспитания и обу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чения, так и в процессе обучения в школе.</w:t>
      </w:r>
      <w:r w:rsidR="00C8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 неуспешного обучения разнообразны, к наиболее часто </w:t>
      </w:r>
      <w:proofErr w:type="gram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встречающимся</w:t>
      </w:r>
      <w:proofErr w:type="gram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</w:t>
      </w:r>
      <w:r w:rsidR="00C8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задержка психического разви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(сокр. ЗПР).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Задержка психического развития (ЗПР)</w:t>
      </w:r>
      <w:r w:rsidR="004E0E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 нарушение нормального темпа психического развития, когда отдельные психические функции (</w:t>
      </w:r>
      <w:hyperlink r:id="rId7" w:tgtFrame="_blank" w:history="1">
        <w:r w:rsidRPr="00B81AE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ru-RU"/>
          </w:rPr>
          <w:t>память</w:t>
        </w:r>
      </w:hyperlink>
      <w:r w:rsidR="004E0EA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, </w:t>
      </w:r>
      <w:hyperlink r:id="rId8" w:tgtFrame="_blank" w:history="1">
        <w:r w:rsidRPr="00B81AE5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ru-RU"/>
          </w:rPr>
          <w:t>внимание</w:t>
        </w:r>
      </w:hyperlink>
      <w:r w:rsidRPr="00B81A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,</w:t>
      </w:r>
      <w:r w:rsidR="004E0EA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мышление, эмоционально-волевая сфера) отстают в своём развитии от принятых психологических норм для данного возраста. ЗПР как психолого-педагогическая категория используется только в дошкольном и младшем школьном возрасте.</w:t>
      </w:r>
    </w:p>
    <w:p w:rsid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</w:t>
      </w:r>
      <w:r w:rsidR="00C8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ЗПР нет грубого органического </w:t>
      </w:r>
      <w:hyperlink r:id="rId9" w:tgtFrame="_blank" w:history="1">
        <w:r w:rsidRPr="00B81A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поражения мозга</w:t>
        </w:r>
      </w:hyperlink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первый план выступают симптомы возрастного недоразвития, </w:t>
      </w:r>
      <w:proofErr w:type="spell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 или других психических функций, слабость произвольной регуляции поведения. В условиях ЗПР затруднен процесс формирования высших психических функций</w:t>
      </w:r>
      <w:r w:rsidRPr="00B8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10" w:tgtFrame="_blank" w:history="1">
        <w:r w:rsidRPr="00B81AE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восприятие</w:t>
        </w:r>
      </w:hyperlink>
      <w:r w:rsidRPr="00BB12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воображение, память, мышление и речь), страдает личностное развитие ребёнка, не в полной мере реализуются возрастные возможности.</w:t>
      </w:r>
    </w:p>
    <w:p w:rsidR="00B114CF" w:rsidRPr="004E0EA9" w:rsidRDefault="00B114CF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памяти в развитии ребенка</w:t>
      </w:r>
      <w:r w:rsid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81AE5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Память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одной из важнейших психических функций. Она лежит в основе формирования индивидуального опыта человека, его речи, мышления, эмоций, двигательных навыков. Память обеспечивает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накопление знаний, необходимых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успешной и продуктивной работы, является непременным условием обучения и развития индивида, становления его личности.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памяти в развитии ребенка огромна. Усвоение знаний об окружающем мире и о самом себе, овладение нормами поведения, пр</w:t>
      </w:r>
      <w:r w:rsidR="00C8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иобретение умений, навыков, при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вычек — в</w:t>
      </w:r>
      <w:r w:rsidR="00B8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 это связано с работой памяти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Систематическое, целенаправленное овладение знаниями и нав</w:t>
      </w:r>
      <w:r w:rsidR="00B8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ыками, предусмотренными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</w:t>
      </w:r>
      <w:r w:rsidR="00C8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предполагает определенный уро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вень развития памяти детей, в том числе и произвольной, логической памяти ребенка, т. е. памяти, основанной на пониман</w:t>
      </w:r>
      <w:r w:rsidR="00C8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ии, на специальной мыслительной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обработке материала в целях его запоминан</w:t>
      </w:r>
      <w:r w:rsidR="00B8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воспроизведения.</w:t>
      </w:r>
      <w:r w:rsidR="00054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того, что необходимо запомнить, различают память:</w:t>
      </w:r>
    </w:p>
    <w:p w:rsidR="009760D8" w:rsidRPr="00BB12F4" w:rsidRDefault="00C86A67" w:rsidP="00B114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9760D8" w:rsidRPr="0005454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зрительную</w:t>
        </w:r>
      </w:hyperlink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60D8"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(образную) — образы восприятия, мышления и воображения;</w:t>
      </w:r>
    </w:p>
    <w:p w:rsidR="009760D8" w:rsidRPr="00BB12F4" w:rsidRDefault="009760D8" w:rsidP="00B114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слухоречевую</w:t>
      </w:r>
      <w:proofErr w:type="gram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сохранение мыслей, общего смысла запоминаемой информации);</w:t>
      </w:r>
    </w:p>
    <w:p w:rsidR="009760D8" w:rsidRPr="00BB12F4" w:rsidRDefault="009760D8" w:rsidP="00B114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двигательную</w:t>
      </w:r>
      <w:proofErr w:type="gram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запоминание собственных движений, выработка навыков;</w:t>
      </w:r>
    </w:p>
    <w:p w:rsidR="009760D8" w:rsidRPr="00BB12F4" w:rsidRDefault="009760D8" w:rsidP="00B114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эмоциональную — память чувств.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характеру участия воли в процессах запоминания, память делят </w:t>
      </w:r>
      <w:proofErr w:type="gram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60D8" w:rsidRPr="00BB12F4" w:rsidRDefault="009760D8" w:rsidP="00B114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непроизвольное запоминание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происходит автоматически и без особых усилий со стороны человека, без постановки перед ним специальной </w:t>
      </w:r>
      <w:proofErr w:type="spell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мнемической</w:t>
      </w:r>
      <w:proofErr w:type="spell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задачи, т.е. задачи на запоминание и воспроизведение материала;</w:t>
      </w:r>
    </w:p>
    <w:p w:rsidR="009760D8" w:rsidRPr="00BB12F4" w:rsidRDefault="009760D8" w:rsidP="00B114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произвольное запоминание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процесс запоминания и воспроизведения требует волевых усилий (наличие </w:t>
      </w:r>
      <w:proofErr w:type="spell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мнемической</w:t>
      </w:r>
      <w:proofErr w:type="spell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задачи).</w:t>
      </w:r>
    </w:p>
    <w:p w:rsidR="00054543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ранних этапах развития память включена в процесс восприятия, носит непреднаме</w:t>
      </w:r>
      <w:r w:rsidR="00B81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ренный, непроизвольный характер.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Отмечается, что непроизвольно запоминается тот материал, который включён в активную деят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ельность. На запоминание влияет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называние объектов словом, привлекательность их для детей.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дошкольного возраста происходит постепенный переход от непроизвольной памяти </w:t>
      </w:r>
      <w:proofErr w:type="gram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произвольной.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ребёнок ос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ознает цель припомнить, а затем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цель запомнить, научается выделять и усваивать </w:t>
      </w:r>
      <w:proofErr w:type="spell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мнемические</w:t>
      </w:r>
      <w:proofErr w:type="spell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и приёмы (например, приём логической группировки материала)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старшем дошкольном возрасте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формулируютс</w:t>
      </w:r>
      <w:r w:rsidR="00C8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предпосылки для осуществления </w:t>
      </w:r>
      <w:hyperlink r:id="rId12" w:tgtFrame="_blank" w:history="1">
        <w:r w:rsidRPr="0005454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самоконтроля</w:t>
        </w:r>
      </w:hyperlink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</w:t>
      </w:r>
      <w:r w:rsidR="00C8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запоминания, под которым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 умение соотносить получаемые результаты деятельности с заданным образцом.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развить память у ребёнка с задержкой психического развития? На развитие памяти существенное внимание оказывают все виды деятельности</w:t>
      </w:r>
      <w:bookmarkStart w:id="0" w:name="_GoBack"/>
      <w:bookmarkEnd w:id="0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ребенка, но игра среди них занимает ведущее место. Ведь цель запомнить и припомнить при выполнении роли имеет для ребёнка оче</w:t>
      </w:r>
      <w:r w:rsidR="00C86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 наглядный, конкретный смысл.</w:t>
      </w:r>
    </w:p>
    <w:p w:rsidR="00B114CF" w:rsidRPr="004E0EA9" w:rsidRDefault="00B114CF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0D8" w:rsidRPr="00054543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 в развитии памяти у детей с ЗПР</w:t>
      </w:r>
      <w:r w:rsidR="00054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760D8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памяти у детей с ЗПР, как правило, не соответствует возрастным показателям, наблюд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отставание в уровне разви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мышления и памяти. Более вы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ражена связь памяти с наглядно-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действенным и наглядно-образным, чем вербально-логическим мышлением.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детей с ЗПР отличается качественным своеобразием, при этом выраженность дефекта зависит от генеза задержки психического развития.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ЗПР характерны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особенности: в первую очередь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ограничен объём памяти и снижена прочность запоминания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Характерна неточность воспроизведения и быстрая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утеря информации (забывание).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наибольшей степени страдает произвольное запоминание.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акже харак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терны, с одной стороны, незрелость эмоционально-волевой сферы, с другой стороны, с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нижение умственной работоспособ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ности, сокращение времени, в ходе 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возможна продук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тивная деятельность.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кционную помощь этим детям целе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сообразно строить, учитывая эти особенности, постоянно поддерживать их энергетический уровень, а также пользоваться более эмоционально на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сыщенными играми и методиками. </w:t>
      </w: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Варьирование сложности заданий позволяет создать ситуацию успешности для ребёнка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что, в свою очередь, обеспечи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 мотивационную составляющую коррекционного процесса.</w:t>
      </w:r>
    </w:p>
    <w:p w:rsidR="00A86FCA" w:rsidRDefault="00A86FCA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это самый доступный вид деятельности для детей. В игре ребёнок перерабатывает полученные из окружающего мира знания и впечатления. Именно благодаря игровой деятельности у дошкольника с ЗПР ярко проявляются особенности</w:t>
      </w:r>
      <w:r w:rsidR="005C2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запоминания,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воображения и мышления, а также, его активность и эмоциональность, которые развивают потребности в общении. </w:t>
      </w:r>
    </w:p>
    <w:p w:rsidR="00B114CF" w:rsidRPr="004E0EA9" w:rsidRDefault="00B114CF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0D8" w:rsidRPr="00A86FCA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Принципы подбора </w:t>
      </w:r>
      <w:r w:rsidR="00514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 и упраж</w:t>
      </w:r>
      <w:r w:rsidR="00A86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514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ений: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514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подборе коррекционных игр и упражнений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 с ЗПР целесообразно учитывать следующие принципы: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Использовать игры и ме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тодики, способствующие активиза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продуктивной умственной деятельности.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Поддерживать интерес и 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мотивационного компо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нента за счет:</w:t>
      </w:r>
    </w:p>
    <w:p w:rsidR="009760D8" w:rsidRPr="00BB12F4" w:rsidRDefault="009760D8" w:rsidP="00B114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насыщенности игр;</w:t>
      </w:r>
    </w:p>
    <w:p w:rsidR="009760D8" w:rsidRPr="00BB12F4" w:rsidRDefault="009760D8" w:rsidP="00B114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вариативности в формах организации (игры в парах, в под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группах, индивидуальные иг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игры в кругу, игры с измене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 позы тела и др.);</w:t>
      </w:r>
    </w:p>
    <w:p w:rsidR="009760D8" w:rsidRPr="00BB12F4" w:rsidRDefault="009760D8" w:rsidP="00B114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ролевой позиции в процессе игры (ребёнок — участник, ребёнок — ведущий; ребёнок — ученик, ребёнок — учитель, игры с элементами драматизации и т.д.), спо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собствующей преодолению эгоцентрических </w:t>
      </w:r>
      <w:proofErr w:type="gram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установок</w:t>
      </w:r>
      <w:proofErr w:type="gram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мыслительных операциях, так и в социальной сфере.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Обеспечивать оптимизацию протекания интеллектуальных и регуляторных функций, подбирая методики и игры с учетом их:</w:t>
      </w:r>
    </w:p>
    <w:p w:rsidR="009760D8" w:rsidRPr="00BB12F4" w:rsidRDefault="009760D8" w:rsidP="00B114C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 (ориентированности на актуальный уровень психического развития конкретного ребенка);</w:t>
      </w:r>
    </w:p>
    <w:p w:rsidR="009760D8" w:rsidRPr="00BB12F4" w:rsidRDefault="009760D8" w:rsidP="00B114C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полимодальности</w:t>
      </w:r>
      <w:proofErr w:type="spell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(использования при их 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выполнении всех ана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лизаторных систем: слухоречевой, зрительной, двигательной).</w:t>
      </w:r>
    </w:p>
    <w:p w:rsidR="00B114CF" w:rsidRPr="004E0EA9" w:rsidRDefault="00B114CF" w:rsidP="00B114C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 игры и упражнения</w:t>
      </w:r>
      <w:r w:rsidR="00514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81AE5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представлены игры и упражнения, которые можно применять в ходе коррекционной работы. Рассмотрим некоторые из них в зависимости от того, какой вид памяти нуждается в коррекции.</w:t>
      </w:r>
    </w:p>
    <w:p w:rsidR="00B114CF" w:rsidRPr="004E0EA9" w:rsidRDefault="00B114CF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0D8" w:rsidRPr="00B81AE5" w:rsidRDefault="009760D8" w:rsidP="00B11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упражнения для коррекции слухоречевой памяти: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«Магнитофон».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активизация запомин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и воспроизведения в опреде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лённом порядке звуковых рядов, слогов, слов.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Ведущий, находясь за экраном, предлагает 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«записы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на магнитофон», т.е. запоминать.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ряд звуков — А-У-И-Э-О-И; И-А-И-У-Э-0 и др.;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слогов — ПА-ТО-НЫ-МУ-КЭ; ПА-ТО-НЫ-МУ-КА; ПТА-ПТО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ПТУ-ПТЫ и др.;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слов — сад-сок-суп-сын-сон; шапка, шайба, штанга, шуруп, шаги.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втором варианте ведущим назначается ребёнок, а взрослый становится вместе с остальными «учеником», который может «ошибаться».</w:t>
      </w:r>
    </w:p>
    <w:p w:rsidR="00B114CF" w:rsidRPr="004E0EA9" w:rsidRDefault="00B114CF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«Телеграф».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активизация фонематического слуха, эффективности, контроля в слухоречевой памяти.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«экскурсию на телеграф». Сначала игра проводится с помощью предметных картинок-подсказок, затем без них. Взрослый говорит: «Вам надо отгадать, какое слово пере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дает телеграфист. Я его не назову, а «передам по телеграфу», простучу, а вы должны подумать и сказать, какие это могут быть слова». Если дети затрудняются, им не помогают и картинки, то педагог сам произносит первый слог. Когда игра знакома, ведущим-телеграфистом может быть ребенок.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даны картинки: кот, ваза, карандаш, коза, дуб, монета. Дети выбирают карандаш, монета.</w:t>
      </w:r>
    </w:p>
    <w:p w:rsidR="00B114CF" w:rsidRPr="004E0EA9" w:rsidRDefault="00B114CF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«Кто больше назовёт слов с заданным звуком».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активизация фонематического восприятия, а также </w:t>
      </w:r>
      <w:proofErr w:type="spellStart"/>
      <w:proofErr w:type="gram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диф-ференцировка</w:t>
      </w:r>
      <w:proofErr w:type="spellEnd"/>
      <w:proofErr w:type="gram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 расстановки заданного звука в разных частях слова (звук может задаваться в разных частях слова).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сок — маска — нос — насос и т.д.</w:t>
      </w:r>
    </w:p>
    <w:p w:rsidR="00B114CF" w:rsidRPr="004E0EA9" w:rsidRDefault="00B114CF" w:rsidP="00B114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4CF" w:rsidRPr="004E0EA9" w:rsidRDefault="00B114CF" w:rsidP="00B114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0D8" w:rsidRPr="00BB12F4" w:rsidRDefault="009760D8" w:rsidP="00B114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упражнения для коррекции зрительной памяти: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«Фигуры».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расширение объема запоминания зрительной информа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ции, анализ пространственной организации стимулов.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предлагает рассмотреть, запомнить и построить самим изображение фигуры из палочек. Время фиксации фигуры — 3 секунды. Количество палочек постепе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 увеличивается, фигуры услож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няются. При затруднениях можно снизить количество элементов, увеличить время фиксации фигуры, применить вербальный а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 фигуры.</w:t>
      </w:r>
    </w:p>
    <w:p w:rsidR="00B114CF" w:rsidRPr="004E0EA9" w:rsidRDefault="00B114CF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4CF" w:rsidRPr="004E0EA9" w:rsidRDefault="00B114CF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Другой вариант этой игры «Сложи узор»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рассмотреть и запомнить готовый узор (можно использовать геометрические фигуры, кубики), подсчитать в нём количество кубиков, количеств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деталей одного цвета, двуцвет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ных, назвать их расположение, как в первом варианте. Другая стратегия запоминания: на что похоже изображение? Количество элементов узора увеличивается от 4 до 9.</w:t>
      </w:r>
    </w:p>
    <w:p w:rsidR="00B114CF" w:rsidRPr="004E0EA9" w:rsidRDefault="00B114CF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«День рождения».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активизация ассоциативной, опосредованной памяти, прочности запоминания.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или родитель предлагает сюжет — день рождения какого-либо героя или ребенка. На демонстрационной доске размещают гостей и их подарки. Дети рассматривают и запоминают, кто какие подарки принёс. Гости «танцуют», «играют», подарки «перепутываются», некоторые гости «уходят». По сигналу ведущего дети «восстанав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ливают» героев и подарки на прежнее место. Количество гостей и подарков увеличивается до 5-7.</w:t>
      </w:r>
    </w:p>
    <w:p w:rsidR="00B114CF" w:rsidRPr="004E0EA9" w:rsidRDefault="00B114CF" w:rsidP="00B114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14CF" w:rsidRPr="004E0EA9" w:rsidRDefault="00B114CF" w:rsidP="00B114C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0D8" w:rsidRPr="00BB12F4" w:rsidRDefault="009760D8" w:rsidP="00B114C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упражнения для коррекции двигательной памяти: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«Рисование линий без зрительной опоры».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активизация двигательной памяти при запоминании и рисовании линий различной конфигурации без зрительного контроля, оптимизация межполушарного взаимодействия.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 предлагают обводить по бледному контуру различные линии: прямая линия, волна, зигзаг, забор, пунктир и другие (5-7 линий), затем с завязанными глазами нарисовать их самостоятельно, без контура, стараясь сохранить заданную последовательность.</w:t>
      </w:r>
    </w:p>
    <w:p w:rsidR="00B114CF" w:rsidRPr="004E0EA9" w:rsidRDefault="00B114CF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«Вспоминаем знакомые движения».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активизация долговременной двигательной памяти.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предлагают выполнять символические движения: «п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одуть на свечу», «помыть руки,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уши», «пускать мыльные пузыри», «играть на дудочке», «погладить кошку», «вытереть пыль», «слепить снежок» и т.п.</w:t>
      </w:r>
      <w:proofErr w:type="gram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действия выполнять как правой, так и левой рукой.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следующем этапе можно проводить как «игру-загадку» в подгруппе: один ребёнок выполняет задуманное им самим движение, а остальные угадывают, что он делает. Первый угадавший загадывает свою «загадку».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Немаловажно при коррекционной работе создать «ситуацию успеха» для ребенка, т.е. учитывать возраст, актуальный уровень развития, условия проведения занятий, а также умение специалиста в каждом конкретном случае подбирать задания, адекватные возможностям ребёнка.</w:t>
      </w:r>
      <w:r w:rsidR="004E0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любая методика может быть «упрощена» или «усложнена», если ребёнок не справляется, либо наоборот, легко справляется с предложенным вариантом. Понижать либо повышать степень сложности задания нужно до «уровня успешности» конкретного ребенка.</w:t>
      </w: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обратить внимание, что большинство игр и упражнений на коррекцию разных видов памяти можно использовать также и в домашних условиях.</w:t>
      </w:r>
    </w:p>
    <w:p w:rsidR="004E0EA9" w:rsidRDefault="004E0EA9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 w:type="page"/>
      </w:r>
    </w:p>
    <w:p w:rsidR="00B114CF" w:rsidRPr="004E0EA9" w:rsidRDefault="00B114CF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760D8" w:rsidRPr="00BB12F4" w:rsidRDefault="009760D8" w:rsidP="00B11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Список использованной литературы:</w:t>
      </w:r>
    </w:p>
    <w:p w:rsidR="009760D8" w:rsidRPr="00BB12F4" w:rsidRDefault="009760D8" w:rsidP="00B114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Бадалян</w:t>
      </w:r>
      <w:proofErr w:type="spell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Л., Миронов А. Память и нервно-психическое развитие // Дошкольное воспитание. — 1976. — №4. — С. 23-31.</w:t>
      </w:r>
    </w:p>
    <w:p w:rsidR="009760D8" w:rsidRPr="00BB12F4" w:rsidRDefault="009760D8" w:rsidP="00B114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Борякова</w:t>
      </w:r>
      <w:proofErr w:type="spell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Н.Ю. Психолого-педагогическое изучение детей с ЗПР // Коррекционная педагогика 2003, № 2 с.33 -43</w:t>
      </w:r>
    </w:p>
    <w:p w:rsidR="009760D8" w:rsidRPr="00BB12F4" w:rsidRDefault="009760D8" w:rsidP="00B114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</w:t>
      </w:r>
      <w:proofErr w:type="spell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Дьяченко О.М. Игры и упражнения по развитию умственных способностей у детей дошкольного возраста. — </w:t>
      </w:r>
      <w:proofErr w:type="spell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1989 — 127 с.</w:t>
      </w:r>
    </w:p>
    <w:p w:rsidR="009760D8" w:rsidRPr="00BB12F4" w:rsidRDefault="009760D8" w:rsidP="00B114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 Л.С. Память и ее развитие в детском возрасте // Хрестоматия по общей психологии. М.: 1979.-367с.</w:t>
      </w:r>
    </w:p>
    <w:p w:rsidR="009760D8" w:rsidRPr="00BB12F4" w:rsidRDefault="009760D8" w:rsidP="00B114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Матюгин И.Ю. Как развить внимание и память вашего ребенка. — М.:</w:t>
      </w:r>
      <w:proofErr w:type="spell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Рипол</w:t>
      </w:r>
      <w:proofErr w:type="spell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Классик, 2010 — 112 с.</w:t>
      </w:r>
    </w:p>
    <w:p w:rsidR="009760D8" w:rsidRPr="00654D66" w:rsidRDefault="009760D8" w:rsidP="00B114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Микадзе</w:t>
      </w:r>
      <w:proofErr w:type="spellEnd"/>
      <w:r w:rsidRPr="0065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 Нейропсихологическая диагностика и коррекция старших дошкольников и младших школьников (по методике ДИАКОР): Учебно-методическое пособие/ </w:t>
      </w:r>
      <w:proofErr w:type="spellStart"/>
      <w:r w:rsidRPr="0065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Микадзе</w:t>
      </w:r>
      <w:proofErr w:type="spellEnd"/>
      <w:r w:rsidRPr="0065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Ю.В.,  </w:t>
      </w:r>
      <w:proofErr w:type="spellStart"/>
      <w:r w:rsidRPr="0065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Чурсина</w:t>
      </w:r>
      <w:proofErr w:type="spellEnd"/>
      <w:r w:rsidRPr="0065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Н.П., Маслов О.Р. — М.:ГАОУ ВПО МИОО, 2012 — 128 с.</w:t>
      </w:r>
    </w:p>
    <w:p w:rsidR="009760D8" w:rsidRPr="00BB12F4" w:rsidRDefault="009760D8" w:rsidP="00B114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Микадзе</w:t>
      </w:r>
      <w:proofErr w:type="spell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Ю. В., </w:t>
      </w:r>
      <w:proofErr w:type="spell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Чурсина</w:t>
      </w:r>
      <w:proofErr w:type="spell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Н. П. Нейропсихологическая диагностика и коррекция памяти у 6-ти и 7-ми летних детей // Журнал практического психолога. — 1996. — № 6. — С. 12–21.</w:t>
      </w:r>
    </w:p>
    <w:p w:rsidR="009760D8" w:rsidRPr="00BB12F4" w:rsidRDefault="009760D8" w:rsidP="00B114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Никишина В.Ю. Практическая психология в работе с детьми с задержкой психического развития. — М.:</w:t>
      </w:r>
      <w:proofErr w:type="spellStart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BB1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 — 80 с</w:t>
      </w:r>
    </w:p>
    <w:p w:rsidR="00E7768D" w:rsidRPr="00BB12F4" w:rsidRDefault="00C86A67" w:rsidP="00B11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7768D" w:rsidRPr="00BB12F4" w:rsidSect="00E3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0F5"/>
    <w:multiLevelType w:val="multilevel"/>
    <w:tmpl w:val="FE8E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C7A2C"/>
    <w:multiLevelType w:val="multilevel"/>
    <w:tmpl w:val="9CE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B750A"/>
    <w:multiLevelType w:val="multilevel"/>
    <w:tmpl w:val="88BC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D48AD"/>
    <w:multiLevelType w:val="multilevel"/>
    <w:tmpl w:val="B47C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B4F7D"/>
    <w:multiLevelType w:val="multilevel"/>
    <w:tmpl w:val="8424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E7FD7"/>
    <w:multiLevelType w:val="multilevel"/>
    <w:tmpl w:val="7258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01E7C"/>
    <w:multiLevelType w:val="multilevel"/>
    <w:tmpl w:val="4DBC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443E8"/>
    <w:multiLevelType w:val="multilevel"/>
    <w:tmpl w:val="C16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B04548"/>
    <w:multiLevelType w:val="multilevel"/>
    <w:tmpl w:val="2102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213"/>
    <w:rsid w:val="00054543"/>
    <w:rsid w:val="000948A1"/>
    <w:rsid w:val="004E0EA9"/>
    <w:rsid w:val="005144EF"/>
    <w:rsid w:val="00522DD0"/>
    <w:rsid w:val="005C2AE5"/>
    <w:rsid w:val="005C6E85"/>
    <w:rsid w:val="00654D66"/>
    <w:rsid w:val="007F72AF"/>
    <w:rsid w:val="00927213"/>
    <w:rsid w:val="009760D8"/>
    <w:rsid w:val="009C7030"/>
    <w:rsid w:val="00A86FCA"/>
    <w:rsid w:val="00B114CF"/>
    <w:rsid w:val="00B7229E"/>
    <w:rsid w:val="00B81AE5"/>
    <w:rsid w:val="00BB12F4"/>
    <w:rsid w:val="00C86A67"/>
    <w:rsid w:val="00E3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549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0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260968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6801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962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171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238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1919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0546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049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598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gnifit.com/ru/atten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gnifit.com/ru/memory" TargetMode="External"/><Relationship Id="rId12" Type="http://schemas.openxmlformats.org/officeDocument/2006/relationships/hyperlink" Target="https://zen.yandex.ru/media/cognifit/samokontrol-chtoby-byt-uspeshnym-nauchites-sebia-kontrolirovat-59f2e1cd48c85e1c0af2fdb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gnifit.com/ru/science/cognitive-skills/visua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gnifit.com/ru/percep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gnifit.com/ru/brain-inju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0370-9F92-4393-916C-56CF6D4D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Петренко</cp:lastModifiedBy>
  <cp:revision>11</cp:revision>
  <dcterms:created xsi:type="dcterms:W3CDTF">2020-04-10T06:41:00Z</dcterms:created>
  <dcterms:modified xsi:type="dcterms:W3CDTF">2024-06-17T01:47:00Z</dcterms:modified>
</cp:coreProperties>
</file>