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3990" w:rsidRPr="00B46D33" w:rsidRDefault="00047FED" w:rsidP="00B46D33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</w:pPr>
      <w:r w:rsidRPr="00B46D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Формирование предпосылок учебной деятельности у детей дошкольного возраста</w:t>
      </w:r>
      <w:r w:rsidR="00B46D33" w:rsidRPr="00B46D33">
        <w:rPr>
          <w:rFonts w:ascii="Times New Roman" w:hAnsi="Times New Roman" w:cs="Times New Roman"/>
          <w:b/>
          <w:bCs/>
          <w:color w:val="333333"/>
          <w:sz w:val="28"/>
          <w:szCs w:val="28"/>
          <w:shd w:val="clear" w:color="auto" w:fill="FFFFFF"/>
        </w:rPr>
        <w:t>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В </w:t>
      </w:r>
      <w:r w:rsidR="00B46D33" w:rsidRPr="00B46D33">
        <w:rPr>
          <w:rStyle w:val="c0"/>
          <w:color w:val="333333"/>
          <w:sz w:val="28"/>
          <w:szCs w:val="28"/>
        </w:rPr>
        <w:t>настоящее время вопросу подготовки детей к школе уделяется большое внимание.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Подавляющее большинство детей, поступающих в первый класс, умеют читать, считать, решать простейшие задачи, имеют большой запас знаний и представлений об окружающем. Но, несмотря на все эти достижения, многие дети испытывают трудности при обучении в школе. Зачастую они невнимательны на уроке, не выполняют задание учителя, затрудняются в выполнении самостоятельной работы, им трудно договориться с другими детьми, а самое главное — отмечается отсутствие или сниженный интерес к учебе. Складывается такая ситуация, когда первоклассники имеют большой запас знаний и умений, но оказываются не готовы к учебной деятельности. Опыт показывает, что для овладения каким-либо видом деятельности (игровой, учебной и т. д.) на предыдущем этапе развития должны быть сформированы определенные предпосылки, позволяющие перейти к этой деятельности без особых затруднений. Также и для становления учебной деятел</w:t>
      </w:r>
      <w:r w:rsidR="004F65EE">
        <w:rPr>
          <w:rStyle w:val="c0"/>
          <w:color w:val="333333"/>
          <w:sz w:val="28"/>
          <w:szCs w:val="28"/>
        </w:rPr>
        <w:t>ьности должны быть сформированы ее предпосылки</w:t>
      </w:r>
      <w:r w:rsidRPr="00B46D33">
        <w:rPr>
          <w:rStyle w:val="c0"/>
          <w:color w:val="333333"/>
          <w:sz w:val="28"/>
          <w:szCs w:val="28"/>
        </w:rPr>
        <w:t xml:space="preserve"> уже в дошкольном возрасте.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Пре</w:t>
      </w:r>
      <w:r w:rsidR="004F65EE">
        <w:rPr>
          <w:rStyle w:val="c0"/>
          <w:color w:val="333333"/>
          <w:sz w:val="28"/>
          <w:szCs w:val="28"/>
        </w:rPr>
        <w:t>дпосылками учебной деятельности</w:t>
      </w:r>
      <w:r w:rsidRPr="00B46D33">
        <w:rPr>
          <w:rStyle w:val="c0"/>
          <w:color w:val="333333"/>
          <w:sz w:val="28"/>
          <w:szCs w:val="28"/>
        </w:rPr>
        <w:t xml:space="preserve"> являются: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-сфор</w:t>
      </w:r>
      <w:r w:rsidR="004F65EE">
        <w:rPr>
          <w:rStyle w:val="c0"/>
          <w:color w:val="333333"/>
          <w:sz w:val="28"/>
          <w:szCs w:val="28"/>
        </w:rPr>
        <w:t xml:space="preserve">мированность </w:t>
      </w:r>
      <w:r w:rsidRPr="00B46D33">
        <w:rPr>
          <w:rStyle w:val="c0"/>
          <w:color w:val="333333"/>
          <w:sz w:val="28"/>
          <w:szCs w:val="28"/>
        </w:rPr>
        <w:t>познавательного интереса;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-умение детей анали</w:t>
      </w:r>
      <w:r w:rsidR="004F65EE">
        <w:rPr>
          <w:rStyle w:val="c0"/>
          <w:color w:val="333333"/>
          <w:sz w:val="28"/>
          <w:szCs w:val="28"/>
        </w:rPr>
        <w:t xml:space="preserve">зировать, сравнивать, обобщать, делать простейшие выводы и </w:t>
      </w:r>
      <w:r w:rsidRPr="00B46D33">
        <w:rPr>
          <w:rStyle w:val="c0"/>
          <w:color w:val="333333"/>
          <w:sz w:val="28"/>
          <w:szCs w:val="28"/>
        </w:rPr>
        <w:t>умозаключения;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-умение обозначать и замещать</w:t>
      </w:r>
      <w:r w:rsidR="00B46D33" w:rsidRPr="00B46D33">
        <w:rPr>
          <w:rStyle w:val="c0"/>
          <w:color w:val="333333"/>
          <w:sz w:val="28"/>
          <w:szCs w:val="28"/>
        </w:rPr>
        <w:t xml:space="preserve"> знаками и символами различные явления, события, выполнять простые действия схематизации и моделирования;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-умение слышать и</w:t>
      </w:r>
      <w:r w:rsidR="00B46D33" w:rsidRPr="00B46D33">
        <w:rPr>
          <w:rStyle w:val="c0"/>
          <w:color w:val="333333"/>
          <w:sz w:val="28"/>
          <w:szCs w:val="28"/>
        </w:rPr>
        <w:t xml:space="preserve"> слушать, точно выполнять задания по образцу;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-созн</w:t>
      </w:r>
      <w:r w:rsidR="004F65EE">
        <w:rPr>
          <w:rStyle w:val="c0"/>
          <w:color w:val="333333"/>
          <w:sz w:val="28"/>
          <w:szCs w:val="28"/>
        </w:rPr>
        <w:t>ательно подчинять свои действия</w:t>
      </w:r>
      <w:r w:rsidRPr="00B46D33">
        <w:rPr>
          <w:rStyle w:val="c0"/>
          <w:color w:val="333333"/>
          <w:sz w:val="28"/>
          <w:szCs w:val="28"/>
        </w:rPr>
        <w:t xml:space="preserve"> правилу;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</w:t>
      </w:r>
      <w:r w:rsidR="004F65EE">
        <w:rPr>
          <w:rStyle w:val="c0"/>
          <w:color w:val="333333"/>
          <w:sz w:val="28"/>
          <w:szCs w:val="28"/>
        </w:rPr>
        <w:t>самостоятельно находить способы</w:t>
      </w:r>
      <w:r w:rsidRPr="00B46D33">
        <w:rPr>
          <w:rStyle w:val="c0"/>
          <w:color w:val="333333"/>
          <w:sz w:val="28"/>
          <w:szCs w:val="28"/>
        </w:rPr>
        <w:t xml:space="preserve"> решения практических и познавательных задач;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lastRenderedPageBreak/>
        <w:t>-</w:t>
      </w:r>
      <w:r w:rsidR="004F65EE">
        <w:rPr>
          <w:rStyle w:val="c0"/>
          <w:color w:val="333333"/>
          <w:sz w:val="28"/>
          <w:szCs w:val="28"/>
        </w:rPr>
        <w:t>контроль за способом выполнения</w:t>
      </w:r>
      <w:r w:rsidRPr="00B46D33">
        <w:rPr>
          <w:rStyle w:val="c0"/>
          <w:color w:val="333333"/>
          <w:sz w:val="28"/>
          <w:szCs w:val="28"/>
        </w:rPr>
        <w:t xml:space="preserve"> своих действий;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-умение взаимодействовать </w:t>
      </w:r>
      <w:r w:rsidR="00B46D33" w:rsidRPr="00B46D33">
        <w:rPr>
          <w:rStyle w:val="c0"/>
          <w:color w:val="333333"/>
          <w:sz w:val="28"/>
          <w:szCs w:val="28"/>
        </w:rPr>
        <w:t>со сверстниками.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Предпосылки у</w:t>
      </w:r>
      <w:r w:rsidR="004F65EE">
        <w:rPr>
          <w:rStyle w:val="c0"/>
          <w:color w:val="333333"/>
          <w:sz w:val="28"/>
          <w:szCs w:val="28"/>
        </w:rPr>
        <w:t>чебной деятельности формируются</w:t>
      </w:r>
      <w:r w:rsidRPr="00B46D33">
        <w:rPr>
          <w:rStyle w:val="c0"/>
          <w:color w:val="333333"/>
          <w:sz w:val="28"/>
          <w:szCs w:val="28"/>
        </w:rPr>
        <w:t xml:space="preserve"> преимущественно внутри ведущей деятельности, присуще</w:t>
      </w:r>
      <w:r w:rsidR="004F65EE">
        <w:rPr>
          <w:rStyle w:val="c0"/>
          <w:color w:val="333333"/>
          <w:sz w:val="28"/>
          <w:szCs w:val="28"/>
        </w:rPr>
        <w:t xml:space="preserve">й дошкольному возрасту - т. е. в </w:t>
      </w:r>
      <w:r w:rsidRPr="00B46D33">
        <w:rPr>
          <w:rStyle w:val="c0"/>
          <w:color w:val="333333"/>
          <w:sz w:val="28"/>
          <w:szCs w:val="28"/>
        </w:rPr>
        <w:t>игре.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Именно с помощью ее</w:t>
      </w:r>
      <w:r w:rsidR="00B46D33" w:rsidRPr="00B46D33">
        <w:rPr>
          <w:rStyle w:val="c0"/>
          <w:color w:val="333333"/>
          <w:sz w:val="28"/>
          <w:szCs w:val="28"/>
        </w:rPr>
        <w:t xml:space="preserve"> закладываются и </w:t>
      </w:r>
      <w:r>
        <w:rPr>
          <w:rStyle w:val="c0"/>
          <w:color w:val="333333"/>
          <w:sz w:val="28"/>
          <w:szCs w:val="28"/>
        </w:rPr>
        <w:t>наиболее эффективно формируются основные направления</w:t>
      </w:r>
      <w:r w:rsidR="00B46D33" w:rsidRPr="00B46D33">
        <w:rPr>
          <w:rStyle w:val="c0"/>
          <w:color w:val="333333"/>
          <w:sz w:val="28"/>
          <w:szCs w:val="28"/>
        </w:rPr>
        <w:t xml:space="preserve"> развития ребенка: развитие творческого воображения, образного мышления, самосознания, произвольности поведения и многие другие. Через игру дети </w:t>
      </w:r>
      <w:r>
        <w:rPr>
          <w:rStyle w:val="c0"/>
          <w:color w:val="333333"/>
          <w:sz w:val="28"/>
          <w:szCs w:val="28"/>
        </w:rPr>
        <w:t>учатся строить свои личностные жизненные планы,</w:t>
      </w:r>
      <w:r w:rsidR="00B46D33" w:rsidRPr="00B46D33">
        <w:rPr>
          <w:rStyle w:val="c0"/>
          <w:color w:val="333333"/>
          <w:sz w:val="28"/>
          <w:szCs w:val="28"/>
        </w:rPr>
        <w:t xml:space="preserve"> проходят школу конструктивного общения и взаимодействия с другими людьми.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Общеизвестно из «народной педагогики», что</w:t>
      </w:r>
      <w:r w:rsidR="00B46D33" w:rsidRPr="00B46D33">
        <w:rPr>
          <w:rStyle w:val="c0"/>
          <w:color w:val="333333"/>
          <w:sz w:val="28"/>
          <w:szCs w:val="28"/>
        </w:rPr>
        <w:t xml:space="preserve"> «недоигр</w:t>
      </w:r>
      <w:r>
        <w:rPr>
          <w:rStyle w:val="c0"/>
          <w:color w:val="333333"/>
          <w:sz w:val="28"/>
          <w:szCs w:val="28"/>
        </w:rPr>
        <w:t>авший» дошкольник быстро теряет интерес</w:t>
      </w:r>
      <w:r w:rsidR="00B46D33" w:rsidRPr="00B46D33">
        <w:rPr>
          <w:rStyle w:val="c0"/>
          <w:color w:val="333333"/>
          <w:sz w:val="28"/>
          <w:szCs w:val="28"/>
        </w:rPr>
        <w:t xml:space="preserve"> к учебе. Поэтому игра на дошкольном этапе имеет особую ценность</w:t>
      </w:r>
      <w:r>
        <w:rPr>
          <w:rStyle w:val="c0"/>
          <w:color w:val="333333"/>
          <w:sz w:val="28"/>
          <w:szCs w:val="28"/>
        </w:rPr>
        <w:t>: она способствует формированию</w:t>
      </w:r>
      <w:r w:rsidR="00B46D33" w:rsidRPr="00B46D33">
        <w:rPr>
          <w:rStyle w:val="c0"/>
          <w:color w:val="333333"/>
          <w:sz w:val="28"/>
          <w:szCs w:val="28"/>
        </w:rPr>
        <w:t xml:space="preserve"> у ребенка любознательности, </w:t>
      </w:r>
      <w:r>
        <w:rPr>
          <w:rStyle w:val="c0"/>
          <w:color w:val="333333"/>
          <w:sz w:val="28"/>
          <w:szCs w:val="28"/>
        </w:rPr>
        <w:t>стремления</w:t>
      </w:r>
      <w:r w:rsidR="00B46D33" w:rsidRPr="00B46D33">
        <w:rPr>
          <w:rStyle w:val="c0"/>
          <w:color w:val="333333"/>
          <w:sz w:val="28"/>
          <w:szCs w:val="28"/>
        </w:rPr>
        <w:t xml:space="preserve"> к получению новых знаний.</w:t>
      </w:r>
      <w:r>
        <w:rPr>
          <w:rStyle w:val="c0"/>
          <w:color w:val="333333"/>
          <w:sz w:val="28"/>
          <w:szCs w:val="28"/>
        </w:rPr>
        <w:t xml:space="preserve"> Неотъемлемой частью любой игры</w:t>
      </w:r>
      <w:r w:rsidR="00B46D33" w:rsidRPr="00B46D33">
        <w:rPr>
          <w:rStyle w:val="c0"/>
          <w:color w:val="333333"/>
          <w:sz w:val="28"/>
          <w:szCs w:val="28"/>
        </w:rPr>
        <w:t xml:space="preserve"> являются правила.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 творческой игре - это скрытые правила, заложенные в игровых ус</w:t>
      </w:r>
      <w:r w:rsidR="004F65EE">
        <w:rPr>
          <w:rStyle w:val="c0"/>
          <w:color w:val="333333"/>
          <w:sz w:val="28"/>
          <w:szCs w:val="28"/>
        </w:rPr>
        <w:t>ловностях, когда дети принимают для себя важность соблюдения</w:t>
      </w:r>
      <w:r w:rsidRPr="00B46D33">
        <w:rPr>
          <w:rStyle w:val="c0"/>
          <w:color w:val="333333"/>
          <w:sz w:val="28"/>
          <w:szCs w:val="28"/>
        </w:rPr>
        <w:t xml:space="preserve"> очередности выполнения ролей, правильного соответствия игр</w:t>
      </w:r>
      <w:r w:rsidR="004F65EE">
        <w:rPr>
          <w:rStyle w:val="c0"/>
          <w:color w:val="333333"/>
          <w:sz w:val="28"/>
          <w:szCs w:val="28"/>
        </w:rPr>
        <w:t>овых действий выбранной роли. В</w:t>
      </w:r>
      <w:r w:rsidRPr="00B46D33">
        <w:rPr>
          <w:rStyle w:val="c0"/>
          <w:color w:val="333333"/>
          <w:sz w:val="28"/>
          <w:szCs w:val="28"/>
        </w:rPr>
        <w:t xml:space="preserve"> играх с правилами, дидактических,</w:t>
      </w:r>
      <w:r w:rsidR="004F65EE">
        <w:rPr>
          <w:rStyle w:val="c0"/>
          <w:color w:val="333333"/>
          <w:sz w:val="28"/>
          <w:szCs w:val="28"/>
        </w:rPr>
        <w:t xml:space="preserve"> подвижных, происходит развитие</w:t>
      </w:r>
      <w:r w:rsidRPr="00B46D33">
        <w:rPr>
          <w:rStyle w:val="c0"/>
          <w:color w:val="333333"/>
          <w:sz w:val="28"/>
          <w:szCs w:val="28"/>
        </w:rPr>
        <w:t xml:space="preserve"> произвольного п</w:t>
      </w:r>
      <w:r w:rsidR="004F65EE">
        <w:rPr>
          <w:rStyle w:val="c0"/>
          <w:color w:val="333333"/>
          <w:sz w:val="28"/>
          <w:szCs w:val="28"/>
        </w:rPr>
        <w:t>оведения детей. Ребенок учиться подчинять свои действия</w:t>
      </w:r>
      <w:r w:rsidRPr="00B46D33">
        <w:rPr>
          <w:rStyle w:val="c0"/>
          <w:color w:val="333333"/>
          <w:sz w:val="28"/>
          <w:szCs w:val="28"/>
        </w:rPr>
        <w:t xml:space="preserve"> образцу, в кач</w:t>
      </w:r>
      <w:r w:rsidR="004F65EE">
        <w:rPr>
          <w:rStyle w:val="c0"/>
          <w:color w:val="333333"/>
          <w:sz w:val="28"/>
          <w:szCs w:val="28"/>
        </w:rPr>
        <w:t xml:space="preserve">естве которого может выступать </w:t>
      </w:r>
      <w:r w:rsidRPr="00B46D33">
        <w:rPr>
          <w:rStyle w:val="c0"/>
          <w:color w:val="333333"/>
          <w:sz w:val="28"/>
          <w:szCs w:val="28"/>
        </w:rPr>
        <w:t>поведение, мнение и оценка окружающих.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К концу дошкольного периода у ребенка появляется</w:t>
      </w:r>
      <w:r w:rsidR="00B46D33" w:rsidRPr="00B46D33">
        <w:rPr>
          <w:rStyle w:val="c0"/>
          <w:color w:val="333333"/>
          <w:sz w:val="28"/>
          <w:szCs w:val="28"/>
        </w:rPr>
        <w:t xml:space="preserve"> способность управлять своим поведением, подчиняться правилам и требованиям.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Исследования Е.Е. Кравцовой доказали, что для детей </w:t>
      </w:r>
      <w:r w:rsidR="00B46D33" w:rsidRPr="00B46D33">
        <w:rPr>
          <w:rStyle w:val="c0"/>
          <w:color w:val="333333"/>
          <w:sz w:val="28"/>
          <w:szCs w:val="28"/>
        </w:rPr>
        <w:t>с низким уровнем развития игровой деятельности характер</w:t>
      </w:r>
      <w:r>
        <w:rPr>
          <w:rStyle w:val="c0"/>
          <w:color w:val="333333"/>
          <w:sz w:val="28"/>
          <w:szCs w:val="28"/>
        </w:rPr>
        <w:t>ен низкий уровень</w:t>
      </w:r>
      <w:r w:rsidR="00B46D33" w:rsidRPr="00B46D33">
        <w:rPr>
          <w:rStyle w:val="c0"/>
          <w:color w:val="333333"/>
          <w:sz w:val="28"/>
          <w:szCs w:val="28"/>
        </w:rPr>
        <w:t xml:space="preserve"> р</w:t>
      </w:r>
      <w:r>
        <w:rPr>
          <w:rStyle w:val="c0"/>
          <w:color w:val="333333"/>
          <w:sz w:val="28"/>
          <w:szCs w:val="28"/>
        </w:rPr>
        <w:t>азвития учебной деятельности.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 игре возникает и реализуется важный мотив- желание стать взрослыми, реально осуществить функции взрослого.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lastRenderedPageBreak/>
        <w:t>Познавательная активность</w:t>
      </w:r>
      <w:r w:rsidR="00B46D33" w:rsidRPr="00B46D33">
        <w:rPr>
          <w:rStyle w:val="c0"/>
          <w:color w:val="333333"/>
          <w:sz w:val="28"/>
          <w:szCs w:val="28"/>
        </w:rPr>
        <w:t xml:space="preserve"> м</w:t>
      </w:r>
      <w:r>
        <w:rPr>
          <w:rStyle w:val="c0"/>
          <w:color w:val="333333"/>
          <w:sz w:val="28"/>
          <w:szCs w:val="28"/>
        </w:rPr>
        <w:t>ладших дошкольников формируется</w:t>
      </w:r>
      <w:r w:rsidR="00B46D33" w:rsidRPr="00B46D33">
        <w:rPr>
          <w:rStyle w:val="c0"/>
          <w:color w:val="333333"/>
          <w:sz w:val="28"/>
          <w:szCs w:val="28"/>
        </w:rPr>
        <w:t xml:space="preserve"> через игры - экспериментирования, дидактические, подвиж</w:t>
      </w:r>
      <w:r>
        <w:rPr>
          <w:rStyle w:val="c0"/>
          <w:color w:val="333333"/>
          <w:sz w:val="28"/>
          <w:szCs w:val="28"/>
        </w:rPr>
        <w:t>ные, переходит в познавательную</w:t>
      </w:r>
      <w:r w:rsidR="00B46D33" w:rsidRPr="00B46D33">
        <w:rPr>
          <w:rStyle w:val="c0"/>
          <w:color w:val="333333"/>
          <w:sz w:val="28"/>
          <w:szCs w:val="28"/>
        </w:rPr>
        <w:t xml:space="preserve"> потребность детей старшего дошкольного возраста. В игре умственная активность детей всегда</w:t>
      </w:r>
      <w:r>
        <w:rPr>
          <w:rStyle w:val="c0"/>
          <w:color w:val="333333"/>
          <w:sz w:val="28"/>
          <w:szCs w:val="28"/>
        </w:rPr>
        <w:t xml:space="preserve"> связана с работой воображения.</w:t>
      </w:r>
      <w:r w:rsidR="00B46D33" w:rsidRPr="00B46D33">
        <w:rPr>
          <w:rStyle w:val="c0"/>
          <w:color w:val="333333"/>
          <w:sz w:val="28"/>
          <w:szCs w:val="28"/>
        </w:rPr>
        <w:t xml:space="preserve"> Например, в сюжетно- ролевой игре, во многом благодаря тому, то ребенок</w:t>
      </w:r>
      <w:r>
        <w:rPr>
          <w:rStyle w:val="c3"/>
          <w:i/>
          <w:iCs/>
          <w:color w:val="333333"/>
          <w:sz w:val="28"/>
          <w:szCs w:val="28"/>
        </w:rPr>
        <w:t xml:space="preserve">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замещает</w:t>
      </w:r>
      <w:r>
        <w:rPr>
          <w:rStyle w:val="c0"/>
          <w:color w:val="333333"/>
          <w:sz w:val="28"/>
          <w:szCs w:val="28"/>
        </w:rPr>
        <w:t xml:space="preserve">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реальные предметы</w:t>
      </w:r>
      <w:r>
        <w:rPr>
          <w:rStyle w:val="c3"/>
          <w:i/>
          <w:iCs/>
          <w:color w:val="333333"/>
          <w:sz w:val="28"/>
          <w:szCs w:val="28"/>
        </w:rPr>
        <w:t xml:space="preserve"> </w:t>
      </w:r>
      <w:r w:rsidR="00B46D33" w:rsidRPr="00B46D33">
        <w:rPr>
          <w:rStyle w:val="c0"/>
          <w:color w:val="333333"/>
          <w:sz w:val="28"/>
          <w:szCs w:val="28"/>
        </w:rPr>
        <w:t>и берет на себя разнооб</w:t>
      </w:r>
      <w:r>
        <w:rPr>
          <w:rStyle w:val="c0"/>
          <w:color w:val="333333"/>
          <w:sz w:val="28"/>
          <w:szCs w:val="28"/>
        </w:rPr>
        <w:t>разные роли. Если начало игры (</w:t>
      </w:r>
      <w:r w:rsidR="00B46D33" w:rsidRPr="00B46D33">
        <w:rPr>
          <w:rStyle w:val="c0"/>
          <w:color w:val="333333"/>
          <w:sz w:val="28"/>
          <w:szCs w:val="28"/>
        </w:rPr>
        <w:t>младший возраст) зна</w:t>
      </w:r>
      <w:r>
        <w:rPr>
          <w:rStyle w:val="c0"/>
          <w:color w:val="333333"/>
          <w:sz w:val="28"/>
          <w:szCs w:val="28"/>
        </w:rPr>
        <w:t>менуется замещением предметов и</w:t>
      </w:r>
      <w:r w:rsidR="00B46D33" w:rsidRPr="00B46D33">
        <w:rPr>
          <w:rStyle w:val="c0"/>
          <w:color w:val="333333"/>
          <w:sz w:val="28"/>
          <w:szCs w:val="28"/>
        </w:rPr>
        <w:t xml:space="preserve"> исполнением роли, то в старшем дошколь</w:t>
      </w:r>
      <w:r>
        <w:rPr>
          <w:rStyle w:val="c0"/>
          <w:color w:val="333333"/>
          <w:sz w:val="28"/>
          <w:szCs w:val="28"/>
        </w:rPr>
        <w:t xml:space="preserve">ном возрасте дети уже выполняют </w:t>
      </w:r>
      <w:r w:rsidR="00B46D33" w:rsidRPr="00B46D33">
        <w:rPr>
          <w:rStyle w:val="c0"/>
          <w:color w:val="333333"/>
          <w:sz w:val="28"/>
          <w:szCs w:val="28"/>
        </w:rPr>
        <w:t xml:space="preserve">действия не в реальном, а в воображаемом плане, </w:t>
      </w:r>
      <w:proofErr w:type="spellStart"/>
      <w:r w:rsidR="00B46D33" w:rsidRPr="00B46D33">
        <w:rPr>
          <w:rStyle w:val="c0"/>
          <w:color w:val="333333"/>
          <w:sz w:val="28"/>
          <w:szCs w:val="28"/>
        </w:rPr>
        <w:t>т.е</w:t>
      </w:r>
      <w:proofErr w:type="spellEnd"/>
      <w:r w:rsidR="00B46D33" w:rsidRPr="00B46D33">
        <w:rPr>
          <w:rStyle w:val="c0"/>
          <w:color w:val="333333"/>
          <w:sz w:val="28"/>
          <w:szCs w:val="28"/>
        </w:rPr>
        <w:t xml:space="preserve"> игра протекает во внутр</w:t>
      </w:r>
      <w:r>
        <w:rPr>
          <w:rStyle w:val="c0"/>
          <w:color w:val="333333"/>
          <w:sz w:val="28"/>
          <w:szCs w:val="28"/>
        </w:rPr>
        <w:t>еннем плане. Беря на себя роль,</w:t>
      </w:r>
      <w:r w:rsidR="00B46D33" w:rsidRPr="00B46D33">
        <w:rPr>
          <w:rStyle w:val="c0"/>
          <w:color w:val="333333"/>
          <w:sz w:val="28"/>
          <w:szCs w:val="28"/>
        </w:rPr>
        <w:t xml:space="preserve"> понимая </w:t>
      </w:r>
      <w:r>
        <w:rPr>
          <w:rStyle w:val="c0"/>
          <w:color w:val="333333"/>
          <w:sz w:val="28"/>
          <w:szCs w:val="28"/>
        </w:rPr>
        <w:t>ее отличие от своего реального,</w:t>
      </w:r>
      <w:r w:rsidR="00B46D33" w:rsidRPr="00B46D33">
        <w:rPr>
          <w:rStyle w:val="c0"/>
          <w:color w:val="333333"/>
          <w:sz w:val="28"/>
          <w:szCs w:val="28"/>
        </w:rPr>
        <w:t xml:space="preserve"> ребенок привносит в нее много своего.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В играх дети выделяют и осознают определенные </w:t>
      </w:r>
      <w:r>
        <w:rPr>
          <w:rStyle w:val="c3"/>
          <w:i/>
          <w:iCs/>
          <w:color w:val="333333"/>
          <w:sz w:val="28"/>
          <w:szCs w:val="28"/>
        </w:rPr>
        <w:t xml:space="preserve">социальные нормы и требования, </w:t>
      </w:r>
      <w:r>
        <w:rPr>
          <w:rStyle w:val="c0"/>
          <w:color w:val="333333"/>
          <w:sz w:val="28"/>
          <w:szCs w:val="28"/>
        </w:rPr>
        <w:t>учатся им подчиняться,</w:t>
      </w:r>
      <w:r w:rsidR="00B46D33" w:rsidRPr="00B46D33">
        <w:rPr>
          <w:rStyle w:val="c0"/>
          <w:color w:val="333333"/>
          <w:sz w:val="28"/>
          <w:szCs w:val="28"/>
        </w:rPr>
        <w:t xml:space="preserve"> действовать со</w:t>
      </w:r>
      <w:r>
        <w:rPr>
          <w:rStyle w:val="c0"/>
          <w:color w:val="333333"/>
          <w:sz w:val="28"/>
          <w:szCs w:val="28"/>
        </w:rPr>
        <w:t xml:space="preserve">гласно правилу.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Подчинение правилам в игре</w:t>
      </w:r>
      <w:r>
        <w:rPr>
          <w:rStyle w:val="c0"/>
          <w:color w:val="333333"/>
          <w:sz w:val="28"/>
          <w:szCs w:val="28"/>
        </w:rPr>
        <w:t xml:space="preserve"> </w:t>
      </w:r>
      <w:r w:rsidR="00B46D33" w:rsidRPr="00B46D33">
        <w:rPr>
          <w:rStyle w:val="c0"/>
          <w:color w:val="333333"/>
          <w:sz w:val="28"/>
          <w:szCs w:val="28"/>
        </w:rPr>
        <w:t>добровольное, что о</w:t>
      </w:r>
      <w:r>
        <w:rPr>
          <w:rStyle w:val="c0"/>
          <w:color w:val="333333"/>
          <w:sz w:val="28"/>
          <w:szCs w:val="28"/>
        </w:rPr>
        <w:t>чень важно для воспитания воли. Не зря Л.С. Выготский называл игру</w:t>
      </w:r>
      <w:r w:rsidR="00B46D33" w:rsidRPr="00B46D33">
        <w:rPr>
          <w:rStyle w:val="c0"/>
          <w:color w:val="333333"/>
          <w:sz w:val="28"/>
          <w:szCs w:val="28"/>
        </w:rPr>
        <w:t xml:space="preserve"> школой произвольного поведения.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Бо</w:t>
      </w:r>
      <w:r w:rsidR="004F65EE">
        <w:rPr>
          <w:rStyle w:val="c0"/>
          <w:color w:val="333333"/>
          <w:sz w:val="28"/>
          <w:szCs w:val="28"/>
        </w:rPr>
        <w:t xml:space="preserve">льшое значение для формирования предпосылок учебной деятельности имеют </w:t>
      </w:r>
      <w:r w:rsidRPr="00B46D33">
        <w:rPr>
          <w:rStyle w:val="c3"/>
          <w:i/>
          <w:iCs/>
          <w:color w:val="333333"/>
          <w:sz w:val="28"/>
          <w:szCs w:val="28"/>
        </w:rPr>
        <w:t>игры с правилами.</w:t>
      </w:r>
      <w:r w:rsidR="004F65EE">
        <w:rPr>
          <w:rStyle w:val="c3"/>
          <w:i/>
          <w:iCs/>
          <w:color w:val="333333"/>
          <w:sz w:val="28"/>
          <w:szCs w:val="28"/>
        </w:rPr>
        <w:t xml:space="preserve"> </w:t>
      </w:r>
      <w:r w:rsidRPr="00B46D33">
        <w:rPr>
          <w:rStyle w:val="c0"/>
          <w:color w:val="333333"/>
          <w:sz w:val="28"/>
          <w:szCs w:val="28"/>
        </w:rPr>
        <w:t>О</w:t>
      </w:r>
      <w:r w:rsidR="004F65EE">
        <w:rPr>
          <w:rStyle w:val="c0"/>
          <w:color w:val="333333"/>
          <w:sz w:val="28"/>
          <w:szCs w:val="28"/>
        </w:rPr>
        <w:t>ни непосредственно предшествуют</w:t>
      </w:r>
      <w:r w:rsidRPr="00B46D33">
        <w:rPr>
          <w:rStyle w:val="c0"/>
          <w:color w:val="333333"/>
          <w:sz w:val="28"/>
          <w:szCs w:val="28"/>
        </w:rPr>
        <w:t xml:space="preserve"> учебной дея</w:t>
      </w:r>
      <w:r w:rsidR="004F65EE">
        <w:rPr>
          <w:rStyle w:val="c0"/>
          <w:color w:val="333333"/>
          <w:sz w:val="28"/>
          <w:szCs w:val="28"/>
        </w:rPr>
        <w:t>тельности. В них ребенок учится</w:t>
      </w:r>
      <w:r w:rsidRPr="00B46D33">
        <w:rPr>
          <w:rStyle w:val="c0"/>
          <w:color w:val="333333"/>
          <w:sz w:val="28"/>
          <w:szCs w:val="28"/>
        </w:rPr>
        <w:t xml:space="preserve"> сознательно подчинятся правилам, причем эти правила легко становятся для него внутренними, непринудительными. Способность подчиняться правилам и переход внешних правил во внутр</w:t>
      </w:r>
      <w:r w:rsidR="004F65EE">
        <w:rPr>
          <w:rStyle w:val="c0"/>
          <w:color w:val="333333"/>
          <w:sz w:val="28"/>
          <w:szCs w:val="28"/>
        </w:rPr>
        <w:t>енние</w:t>
      </w:r>
      <w:r w:rsidRPr="00B46D33">
        <w:rPr>
          <w:rStyle w:val="c0"/>
          <w:color w:val="333333"/>
          <w:sz w:val="28"/>
          <w:szCs w:val="28"/>
        </w:rPr>
        <w:t xml:space="preserve"> имеют огромное значение для создания предпосылок учебной деятельности.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Именно в играх по правилам ребенок начинает обращать внимание</w:t>
      </w:r>
      <w:r w:rsidR="00B46D33" w:rsidRPr="00B46D33">
        <w:rPr>
          <w:rStyle w:val="c0"/>
          <w:color w:val="333333"/>
          <w:sz w:val="28"/>
          <w:szCs w:val="28"/>
        </w:rPr>
        <w:t xml:space="preserve"> на способ дост</w:t>
      </w:r>
      <w:r>
        <w:rPr>
          <w:rStyle w:val="c0"/>
          <w:color w:val="333333"/>
          <w:sz w:val="28"/>
          <w:szCs w:val="28"/>
        </w:rPr>
        <w:t>ижения результата, а не только на собственно результат.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Игра с правилами</w:t>
      </w:r>
      <w:r w:rsidR="00B46D33" w:rsidRPr="00B46D33">
        <w:rPr>
          <w:rStyle w:val="c0"/>
          <w:color w:val="333333"/>
          <w:sz w:val="28"/>
          <w:szCs w:val="28"/>
        </w:rPr>
        <w:t xml:space="preserve"> может сочетаться с дру</w:t>
      </w:r>
      <w:r>
        <w:rPr>
          <w:rStyle w:val="c0"/>
          <w:color w:val="333333"/>
          <w:sz w:val="28"/>
          <w:szCs w:val="28"/>
        </w:rPr>
        <w:t>гими</w:t>
      </w:r>
      <w:r w:rsidR="00B46D33" w:rsidRPr="00B46D33">
        <w:rPr>
          <w:rStyle w:val="c0"/>
          <w:color w:val="333333"/>
          <w:sz w:val="28"/>
          <w:szCs w:val="28"/>
        </w:rPr>
        <w:t xml:space="preserve"> в</w:t>
      </w:r>
      <w:r>
        <w:rPr>
          <w:rStyle w:val="c0"/>
          <w:color w:val="333333"/>
          <w:sz w:val="28"/>
          <w:szCs w:val="28"/>
        </w:rPr>
        <w:t xml:space="preserve">идами игры и часто совмещается </w:t>
      </w:r>
      <w:r w:rsidR="00B46D33" w:rsidRPr="00B46D33">
        <w:rPr>
          <w:rStyle w:val="c0"/>
          <w:color w:val="333333"/>
          <w:sz w:val="28"/>
          <w:szCs w:val="28"/>
        </w:rPr>
        <w:t>с ними.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В старшем дошкольном возрасте дети уже могут самостоятельно</w:t>
      </w:r>
      <w:r w:rsidR="00B46D33" w:rsidRPr="00B46D33">
        <w:rPr>
          <w:rStyle w:val="c0"/>
          <w:color w:val="333333"/>
          <w:sz w:val="28"/>
          <w:szCs w:val="28"/>
        </w:rPr>
        <w:t xml:space="preserve"> ор</w:t>
      </w:r>
      <w:r>
        <w:rPr>
          <w:rStyle w:val="c0"/>
          <w:color w:val="333333"/>
          <w:sz w:val="28"/>
          <w:szCs w:val="28"/>
        </w:rPr>
        <w:t>ганизовать игру, сами способны договориться, изменять и создавать новые правила, внимательны к выполнению других правил</w:t>
      </w:r>
      <w:r w:rsidR="00B46D33" w:rsidRPr="00B46D33">
        <w:rPr>
          <w:rStyle w:val="c0"/>
          <w:color w:val="333333"/>
          <w:sz w:val="28"/>
          <w:szCs w:val="28"/>
        </w:rPr>
        <w:t xml:space="preserve"> другими, </w:t>
      </w:r>
      <w:r>
        <w:rPr>
          <w:rStyle w:val="c0"/>
          <w:color w:val="333333"/>
          <w:sz w:val="28"/>
          <w:szCs w:val="28"/>
        </w:rPr>
        <w:t xml:space="preserve">отстаивают выполнение </w:t>
      </w:r>
      <w:proofErr w:type="gramStart"/>
      <w:r>
        <w:rPr>
          <w:rStyle w:val="c0"/>
          <w:color w:val="333333"/>
          <w:sz w:val="28"/>
          <w:szCs w:val="28"/>
        </w:rPr>
        <w:t xml:space="preserve">правил </w:t>
      </w:r>
      <w:r w:rsidR="00B46D33" w:rsidRPr="00B46D33">
        <w:rPr>
          <w:rStyle w:val="c0"/>
          <w:color w:val="333333"/>
          <w:sz w:val="28"/>
          <w:szCs w:val="28"/>
        </w:rPr>
        <w:t xml:space="preserve"> и</w:t>
      </w:r>
      <w:proofErr w:type="gramEnd"/>
      <w:r w:rsidR="00B46D33" w:rsidRPr="00B46D33">
        <w:rPr>
          <w:rStyle w:val="c0"/>
          <w:color w:val="333333"/>
          <w:sz w:val="28"/>
          <w:szCs w:val="28"/>
        </w:rPr>
        <w:t xml:space="preserve"> сами их соблюдают.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lastRenderedPageBreak/>
        <w:t>Важное качество «</w:t>
      </w:r>
      <w:r w:rsidRPr="00B46D33">
        <w:rPr>
          <w:rStyle w:val="c3"/>
          <w:i/>
          <w:iCs/>
          <w:color w:val="333333"/>
          <w:sz w:val="28"/>
          <w:szCs w:val="28"/>
        </w:rPr>
        <w:t>умен</w:t>
      </w:r>
      <w:r w:rsidR="004F65EE">
        <w:rPr>
          <w:rStyle w:val="c3"/>
          <w:i/>
          <w:iCs/>
          <w:color w:val="333333"/>
          <w:sz w:val="28"/>
          <w:szCs w:val="28"/>
        </w:rPr>
        <w:t xml:space="preserve">ие ребенка работать по образцу» </w:t>
      </w:r>
      <w:r w:rsidR="004F65EE">
        <w:rPr>
          <w:rStyle w:val="c0"/>
          <w:color w:val="333333"/>
          <w:sz w:val="28"/>
          <w:szCs w:val="28"/>
        </w:rPr>
        <w:t xml:space="preserve">также формируется в процессе игровой </w:t>
      </w:r>
      <w:r w:rsidRPr="00B46D33">
        <w:rPr>
          <w:rStyle w:val="c0"/>
          <w:color w:val="333333"/>
          <w:sz w:val="28"/>
          <w:szCs w:val="28"/>
        </w:rPr>
        <w:t>деятельности дошкольников.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Например, в сюжетно – ролевой игре роль - это образец</w:t>
      </w:r>
      <w:r w:rsidR="00B46D33" w:rsidRPr="00B46D33">
        <w:rPr>
          <w:rStyle w:val="c0"/>
          <w:color w:val="333333"/>
          <w:sz w:val="28"/>
          <w:szCs w:val="28"/>
        </w:rPr>
        <w:t xml:space="preserve"> того, как надо действовать. Соответственно этому образцу дошкольник и ведет себя: контролирует и корректирует ролевое поведение партнер</w:t>
      </w:r>
      <w:r w:rsidR="00B64822">
        <w:rPr>
          <w:rStyle w:val="c0"/>
          <w:color w:val="333333"/>
          <w:sz w:val="28"/>
          <w:szCs w:val="28"/>
        </w:rPr>
        <w:t xml:space="preserve">а, а затем и свое собственное.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Умению работать по образцу</w:t>
      </w:r>
      <w:r w:rsidR="00B64822">
        <w:rPr>
          <w:rStyle w:val="c0"/>
          <w:color w:val="333333"/>
          <w:sz w:val="28"/>
          <w:szCs w:val="28"/>
        </w:rPr>
        <w:t xml:space="preserve"> способствуют так же</w:t>
      </w:r>
      <w:r w:rsidR="00B46D33" w:rsidRPr="00B46D33">
        <w:rPr>
          <w:rStyle w:val="c0"/>
          <w:color w:val="333333"/>
          <w:sz w:val="28"/>
          <w:szCs w:val="28"/>
        </w:rPr>
        <w:t xml:space="preserve"> дидактические, подвижные игры. Образец может быть дан в форме действий другого человека или в форме уже выделившегося правила.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 структуру подвижно</w:t>
      </w:r>
      <w:r w:rsidR="00B64822">
        <w:rPr>
          <w:rStyle w:val="c0"/>
          <w:color w:val="333333"/>
          <w:sz w:val="28"/>
          <w:szCs w:val="28"/>
        </w:rPr>
        <w:t>й игры входят игровые действия,</w:t>
      </w:r>
      <w:r w:rsidRPr="00B46D33">
        <w:rPr>
          <w:rStyle w:val="c0"/>
          <w:color w:val="333333"/>
          <w:sz w:val="28"/>
          <w:szCs w:val="28"/>
        </w:rPr>
        <w:t xml:space="preserve"> правила и м</w:t>
      </w:r>
      <w:r w:rsidR="00B64822">
        <w:rPr>
          <w:rStyle w:val="c0"/>
          <w:color w:val="333333"/>
          <w:sz w:val="28"/>
          <w:szCs w:val="28"/>
        </w:rPr>
        <w:t xml:space="preserve">атериал, а также нередко роль и сюжет. С подчинением правилу связано </w:t>
      </w:r>
      <w:r w:rsidRPr="00B46D33">
        <w:rPr>
          <w:rStyle w:val="c0"/>
          <w:color w:val="333333"/>
          <w:sz w:val="28"/>
          <w:szCs w:val="28"/>
        </w:rPr>
        <w:t>развитие произвольных движений.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 коллективных подвижных игр</w:t>
      </w:r>
      <w:r w:rsidR="00B64822">
        <w:rPr>
          <w:rStyle w:val="c0"/>
          <w:color w:val="333333"/>
          <w:sz w:val="28"/>
          <w:szCs w:val="28"/>
        </w:rPr>
        <w:t>ах</w:t>
      </w:r>
      <w:r w:rsidRPr="00B46D33">
        <w:rPr>
          <w:rStyle w:val="c0"/>
          <w:color w:val="333333"/>
          <w:sz w:val="28"/>
          <w:szCs w:val="28"/>
        </w:rPr>
        <w:t xml:space="preserve"> происходи</w:t>
      </w:r>
      <w:r w:rsidR="00B64822">
        <w:rPr>
          <w:rStyle w:val="c0"/>
          <w:color w:val="333333"/>
          <w:sz w:val="28"/>
          <w:szCs w:val="28"/>
        </w:rPr>
        <w:t>т становление организаторских и коммуникативных умений ребенка.</w:t>
      </w:r>
      <w:r w:rsidRPr="00B46D33">
        <w:rPr>
          <w:rStyle w:val="c0"/>
          <w:color w:val="333333"/>
          <w:sz w:val="28"/>
          <w:szCs w:val="28"/>
        </w:rPr>
        <w:t xml:space="preserve"> В играх - соревнованиях, играх</w:t>
      </w:r>
      <w:r w:rsidR="00B64822">
        <w:rPr>
          <w:rStyle w:val="c0"/>
          <w:color w:val="333333"/>
          <w:sz w:val="28"/>
          <w:szCs w:val="28"/>
        </w:rPr>
        <w:t xml:space="preserve"> - эстафетах старший дошкольник учится удерживать</w:t>
      </w:r>
      <w:r w:rsidRPr="00B46D33">
        <w:rPr>
          <w:rStyle w:val="c0"/>
          <w:color w:val="333333"/>
          <w:sz w:val="28"/>
          <w:szCs w:val="28"/>
        </w:rPr>
        <w:t xml:space="preserve"> цель деятельн</w:t>
      </w:r>
      <w:r w:rsidR="00B64822">
        <w:rPr>
          <w:rStyle w:val="c0"/>
          <w:color w:val="333333"/>
          <w:sz w:val="28"/>
          <w:szCs w:val="28"/>
        </w:rPr>
        <w:t>ости, действовать по инструкции взрослого, контролировать</w:t>
      </w:r>
      <w:r w:rsidRPr="00B46D33">
        <w:rPr>
          <w:rStyle w:val="c0"/>
          <w:color w:val="333333"/>
          <w:sz w:val="28"/>
          <w:szCs w:val="28"/>
        </w:rPr>
        <w:t xml:space="preserve"> свое поведение и действия. Ребенок проверяет свои возможности, гордится достигну</w:t>
      </w:r>
      <w:r w:rsidR="00B64822">
        <w:rPr>
          <w:rStyle w:val="c0"/>
          <w:color w:val="333333"/>
          <w:sz w:val="28"/>
          <w:szCs w:val="28"/>
        </w:rPr>
        <w:t>тым результатом. И в тоже время учится радоваться удаче товарища, сопереживать трудностям, проявлять</w:t>
      </w:r>
      <w:r w:rsidRPr="00B46D33">
        <w:rPr>
          <w:rStyle w:val="c0"/>
          <w:color w:val="333333"/>
          <w:sz w:val="28"/>
          <w:szCs w:val="28"/>
        </w:rPr>
        <w:t xml:space="preserve"> взаимопомощь.</w:t>
      </w:r>
    </w:p>
    <w:p w:rsidR="00B46D33" w:rsidRPr="00B46D33" w:rsidRDefault="00B64822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По мнению</w:t>
      </w:r>
      <w:r w:rsidR="00B46D33" w:rsidRPr="00B46D33">
        <w:rPr>
          <w:rStyle w:val="c0"/>
          <w:color w:val="333333"/>
          <w:sz w:val="28"/>
          <w:szCs w:val="28"/>
        </w:rPr>
        <w:t xml:space="preserve"> Л.С. Выготского,</w:t>
      </w:r>
      <w:r>
        <w:rPr>
          <w:rStyle w:val="c0"/>
          <w:color w:val="333333"/>
          <w:sz w:val="28"/>
          <w:szCs w:val="28"/>
        </w:rPr>
        <w:t xml:space="preserve"> </w:t>
      </w:r>
      <w:r>
        <w:rPr>
          <w:rStyle w:val="c3"/>
          <w:i/>
          <w:iCs/>
          <w:color w:val="333333"/>
          <w:sz w:val="28"/>
          <w:szCs w:val="28"/>
        </w:rPr>
        <w:t xml:space="preserve">умение работать по образцу, </w:t>
      </w:r>
      <w:r w:rsidR="00B46D33" w:rsidRPr="00B46D33">
        <w:rPr>
          <w:rStyle w:val="c0"/>
          <w:color w:val="333333"/>
          <w:sz w:val="28"/>
          <w:szCs w:val="28"/>
        </w:rPr>
        <w:t>можно считать интеллек</w:t>
      </w:r>
      <w:r>
        <w:rPr>
          <w:rStyle w:val="c0"/>
          <w:color w:val="333333"/>
          <w:sz w:val="28"/>
          <w:szCs w:val="28"/>
        </w:rPr>
        <w:t>туальным достижением ребенка, так как «подражать</w:t>
      </w:r>
      <w:r w:rsidR="00B46D33" w:rsidRPr="00B46D33">
        <w:rPr>
          <w:rStyle w:val="c0"/>
          <w:color w:val="333333"/>
          <w:sz w:val="28"/>
          <w:szCs w:val="28"/>
        </w:rPr>
        <w:t xml:space="preserve"> ребенок может только тому, ч</w:t>
      </w:r>
      <w:r>
        <w:rPr>
          <w:rStyle w:val="c0"/>
          <w:color w:val="333333"/>
          <w:sz w:val="28"/>
          <w:szCs w:val="28"/>
        </w:rPr>
        <w:t>то лежит в зоне его собственных</w:t>
      </w:r>
      <w:r w:rsidR="00B46D33" w:rsidRPr="00B46D33">
        <w:rPr>
          <w:rStyle w:val="c0"/>
          <w:color w:val="333333"/>
          <w:sz w:val="28"/>
          <w:szCs w:val="28"/>
        </w:rPr>
        <w:t xml:space="preserve"> интеллектуальных возможностей».</w:t>
      </w:r>
    </w:p>
    <w:p w:rsidR="00B46D33" w:rsidRPr="00B46D33" w:rsidRDefault="00B64822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>Умелое использование игр, игровых упражнений в педагогической практике детского сада</w:t>
      </w:r>
      <w:r w:rsidR="00B46D33" w:rsidRPr="00B46D33">
        <w:rPr>
          <w:rStyle w:val="c0"/>
          <w:color w:val="333333"/>
          <w:sz w:val="28"/>
          <w:szCs w:val="28"/>
        </w:rPr>
        <w:t xml:space="preserve"> способствует расширению </w:t>
      </w:r>
      <w:r>
        <w:rPr>
          <w:rStyle w:val="c0"/>
          <w:color w:val="333333"/>
          <w:sz w:val="28"/>
          <w:szCs w:val="28"/>
        </w:rPr>
        <w:t>представлений ребенка, развитию умения обобщать, классифицировать, анализировать и строить причинно- следственные связи,</w:t>
      </w:r>
      <w:r w:rsidR="00B46D33" w:rsidRPr="00B46D33">
        <w:rPr>
          <w:rStyle w:val="c0"/>
          <w:color w:val="333333"/>
          <w:sz w:val="28"/>
          <w:szCs w:val="28"/>
        </w:rPr>
        <w:t xml:space="preserve"> а также делать умозаключения.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Ос</w:t>
      </w:r>
      <w:r w:rsidR="004F65EE">
        <w:rPr>
          <w:rStyle w:val="c0"/>
          <w:color w:val="333333"/>
          <w:sz w:val="28"/>
          <w:szCs w:val="28"/>
        </w:rPr>
        <w:t xml:space="preserve">обым видом игровой деятельности является </w:t>
      </w:r>
      <w:r w:rsidR="004F65EE">
        <w:rPr>
          <w:rStyle w:val="c3"/>
          <w:i/>
          <w:iCs/>
          <w:color w:val="333333"/>
          <w:sz w:val="28"/>
          <w:szCs w:val="28"/>
        </w:rPr>
        <w:t>дидактическая</w:t>
      </w:r>
      <w:r w:rsidRPr="00B46D33">
        <w:rPr>
          <w:rStyle w:val="c3"/>
          <w:i/>
          <w:iCs/>
          <w:color w:val="333333"/>
          <w:sz w:val="28"/>
          <w:szCs w:val="28"/>
        </w:rPr>
        <w:t xml:space="preserve"> игра</w:t>
      </w:r>
      <w:r w:rsidRPr="00B46D33">
        <w:rPr>
          <w:rStyle w:val="c0"/>
          <w:color w:val="333333"/>
          <w:sz w:val="28"/>
          <w:szCs w:val="28"/>
        </w:rPr>
        <w:t>. В дидактической игре ребе</w:t>
      </w:r>
      <w:r w:rsidR="004F65EE">
        <w:rPr>
          <w:rStyle w:val="c0"/>
          <w:color w:val="333333"/>
          <w:sz w:val="28"/>
          <w:szCs w:val="28"/>
        </w:rPr>
        <w:t>нок не только получает</w:t>
      </w:r>
      <w:r w:rsidRPr="00B46D33">
        <w:rPr>
          <w:rStyle w:val="c0"/>
          <w:color w:val="333333"/>
          <w:sz w:val="28"/>
          <w:szCs w:val="28"/>
        </w:rPr>
        <w:t xml:space="preserve"> новые знания, но также обобщает и закрепляет их.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lastRenderedPageBreak/>
        <w:t xml:space="preserve">В структуру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дидактической игры входит дидактическая и игровая задача, игров</w:t>
      </w:r>
      <w:r>
        <w:rPr>
          <w:rStyle w:val="c3"/>
          <w:i/>
          <w:iCs/>
          <w:color w:val="333333"/>
          <w:sz w:val="28"/>
          <w:szCs w:val="28"/>
        </w:rPr>
        <w:t xml:space="preserve">ые действия, правила, результат </w:t>
      </w:r>
      <w:r w:rsidR="00B46D33" w:rsidRPr="00B46D33">
        <w:rPr>
          <w:rStyle w:val="c0"/>
          <w:color w:val="333333"/>
          <w:sz w:val="28"/>
          <w:szCs w:val="28"/>
        </w:rPr>
        <w:t>и дидактический материал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Главная цель дидактической игры - обучающая. Поэто</w:t>
      </w:r>
      <w:r w:rsidR="004F65EE">
        <w:rPr>
          <w:rStyle w:val="c0"/>
          <w:color w:val="333333"/>
          <w:sz w:val="28"/>
          <w:szCs w:val="28"/>
        </w:rPr>
        <w:t>му основным компонентом в ней</w:t>
      </w:r>
      <w:r w:rsidRPr="00B46D33">
        <w:rPr>
          <w:rStyle w:val="c0"/>
          <w:color w:val="333333"/>
          <w:sz w:val="28"/>
          <w:szCs w:val="28"/>
        </w:rPr>
        <w:t xml:space="preserve"> выступает дидактическая задача, которая скрыта от малышей игровой.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Ребенок просто играет, но по внутреннему психологическому значению - это процесс непреднамеренного обучения. Своеобразие дидактической игры как раз и определ</w:t>
      </w:r>
      <w:r w:rsidR="004F65EE">
        <w:rPr>
          <w:rStyle w:val="c0"/>
          <w:color w:val="333333"/>
          <w:sz w:val="28"/>
          <w:szCs w:val="28"/>
        </w:rPr>
        <w:t xml:space="preserve">яется рациональным сочетанием </w:t>
      </w:r>
      <w:r w:rsidRPr="00B46D33">
        <w:rPr>
          <w:rStyle w:val="c0"/>
          <w:color w:val="333333"/>
          <w:sz w:val="28"/>
          <w:szCs w:val="28"/>
        </w:rPr>
        <w:t>двух задач: дидактической и игровой. Реализуются игровые и дидактические задачи в игровых действиях.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Важным показа</w:t>
      </w:r>
      <w:r w:rsidR="004F65EE">
        <w:rPr>
          <w:rStyle w:val="c0"/>
          <w:color w:val="333333"/>
          <w:sz w:val="28"/>
          <w:szCs w:val="28"/>
        </w:rPr>
        <w:t xml:space="preserve">телем для развития предпосылок </w:t>
      </w:r>
      <w:r w:rsidRPr="00B46D33">
        <w:rPr>
          <w:rStyle w:val="c0"/>
          <w:color w:val="333333"/>
          <w:sz w:val="28"/>
          <w:szCs w:val="28"/>
        </w:rPr>
        <w:t>учебной деятельности является развитие произвольности, которое связано с осознанием ребенком отдельных компонентов деятельност</w:t>
      </w:r>
      <w:r w:rsidR="004F65EE">
        <w:rPr>
          <w:rStyle w:val="c0"/>
          <w:color w:val="333333"/>
          <w:sz w:val="28"/>
          <w:szCs w:val="28"/>
        </w:rPr>
        <w:t>и и себя в ходе ее деятельности</w:t>
      </w:r>
      <w:r w:rsidRPr="00B46D33">
        <w:rPr>
          <w:rStyle w:val="c0"/>
          <w:color w:val="333333"/>
          <w:sz w:val="28"/>
          <w:szCs w:val="28"/>
        </w:rPr>
        <w:t>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В дошкольном возрасте на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основе самооценки и самоконтроля</w:t>
      </w:r>
      <w:r w:rsidR="00B46D33" w:rsidRPr="00B46D33">
        <w:rPr>
          <w:rStyle w:val="c0"/>
          <w:color w:val="333333"/>
          <w:sz w:val="28"/>
          <w:szCs w:val="28"/>
        </w:rPr>
        <w:t xml:space="preserve"> возникает саморегул</w:t>
      </w:r>
      <w:r>
        <w:rPr>
          <w:rStyle w:val="c0"/>
          <w:color w:val="333333"/>
          <w:sz w:val="28"/>
          <w:szCs w:val="28"/>
        </w:rPr>
        <w:t xml:space="preserve">яция собственной деятельности. </w:t>
      </w:r>
      <w:r w:rsidR="00B46D33" w:rsidRPr="00B46D33">
        <w:rPr>
          <w:rStyle w:val="c3"/>
          <w:i/>
          <w:iCs/>
          <w:color w:val="333333"/>
          <w:sz w:val="28"/>
          <w:szCs w:val="28"/>
        </w:rPr>
        <w:t>Самоконтроль</w:t>
      </w:r>
      <w:r>
        <w:rPr>
          <w:rStyle w:val="c0"/>
          <w:color w:val="333333"/>
          <w:sz w:val="28"/>
          <w:szCs w:val="28"/>
        </w:rPr>
        <w:t xml:space="preserve"> </w:t>
      </w:r>
      <w:r w:rsidR="00B46D33" w:rsidRPr="00B46D33">
        <w:rPr>
          <w:rStyle w:val="c0"/>
          <w:color w:val="333333"/>
          <w:sz w:val="28"/>
          <w:szCs w:val="28"/>
        </w:rPr>
        <w:t>формирует</w:t>
      </w:r>
      <w:r>
        <w:rPr>
          <w:rStyle w:val="c0"/>
          <w:color w:val="333333"/>
          <w:sz w:val="28"/>
          <w:szCs w:val="28"/>
        </w:rPr>
        <w:t>ся в связи с осознанием правил,</w:t>
      </w:r>
      <w:r w:rsidR="00B46D33" w:rsidRPr="00B46D33">
        <w:rPr>
          <w:rStyle w:val="c0"/>
          <w:color w:val="333333"/>
          <w:sz w:val="28"/>
          <w:szCs w:val="28"/>
        </w:rPr>
        <w:t xml:space="preserve"> результа</w:t>
      </w:r>
      <w:r>
        <w:rPr>
          <w:rStyle w:val="c0"/>
          <w:color w:val="333333"/>
          <w:sz w:val="28"/>
          <w:szCs w:val="28"/>
        </w:rPr>
        <w:t>та и способа</w:t>
      </w:r>
      <w:r w:rsidR="00B46D33" w:rsidRPr="00B46D33">
        <w:rPr>
          <w:rStyle w:val="c0"/>
          <w:color w:val="333333"/>
          <w:sz w:val="28"/>
          <w:szCs w:val="28"/>
        </w:rPr>
        <w:t xml:space="preserve"> дейст</w:t>
      </w:r>
      <w:r>
        <w:rPr>
          <w:rStyle w:val="c0"/>
          <w:color w:val="333333"/>
          <w:sz w:val="28"/>
          <w:szCs w:val="28"/>
        </w:rPr>
        <w:t xml:space="preserve">вия, если ребенок сталкивается с необходимостью подробно объяснить </w:t>
      </w:r>
      <w:r w:rsidR="00B46D33" w:rsidRPr="00B46D33">
        <w:rPr>
          <w:rStyle w:val="c0"/>
          <w:color w:val="333333"/>
          <w:sz w:val="28"/>
          <w:szCs w:val="28"/>
        </w:rPr>
        <w:t>свои действия, самост</w:t>
      </w:r>
      <w:r>
        <w:rPr>
          <w:rStyle w:val="c0"/>
          <w:color w:val="333333"/>
          <w:sz w:val="28"/>
          <w:szCs w:val="28"/>
        </w:rPr>
        <w:t xml:space="preserve">оятельно находить и исправлять </w:t>
      </w:r>
      <w:r w:rsidR="00B46D33" w:rsidRPr="00B46D33">
        <w:rPr>
          <w:rStyle w:val="c0"/>
          <w:color w:val="333333"/>
          <w:sz w:val="28"/>
          <w:szCs w:val="28"/>
        </w:rPr>
        <w:t>ошибки.</w:t>
      </w:r>
    </w:p>
    <w:p w:rsidR="00B46D33" w:rsidRPr="00B46D33" w:rsidRDefault="004F65EE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rStyle w:val="c0"/>
          <w:color w:val="333333"/>
          <w:sz w:val="28"/>
          <w:szCs w:val="28"/>
        </w:rPr>
        <w:t xml:space="preserve">В 5 - 7 лет </w:t>
      </w:r>
      <w:r>
        <w:rPr>
          <w:rStyle w:val="c3"/>
          <w:i/>
          <w:iCs/>
          <w:color w:val="333333"/>
          <w:sz w:val="28"/>
          <w:szCs w:val="28"/>
        </w:rPr>
        <w:t xml:space="preserve">самоконтроль </w:t>
      </w:r>
      <w:r w:rsidR="00B46D33" w:rsidRPr="00B46D33">
        <w:rPr>
          <w:rStyle w:val="c0"/>
          <w:color w:val="333333"/>
          <w:sz w:val="28"/>
          <w:szCs w:val="28"/>
        </w:rPr>
        <w:t>начинает выступать как особая деятельность, направленная на улучшение работы и устранение ее не</w:t>
      </w:r>
      <w:r>
        <w:rPr>
          <w:rStyle w:val="c0"/>
          <w:color w:val="333333"/>
          <w:sz w:val="28"/>
          <w:szCs w:val="28"/>
        </w:rPr>
        <w:t>достатков. Но все же дети легче</w:t>
      </w:r>
      <w:r w:rsidR="00B46D33" w:rsidRPr="00B46D33">
        <w:rPr>
          <w:rStyle w:val="c0"/>
          <w:color w:val="333333"/>
          <w:sz w:val="28"/>
          <w:szCs w:val="28"/>
        </w:rPr>
        <w:t xml:space="preserve"> контролируют сверстников, чем себя.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Наиболее успешно самоконтроль развивается в ситуации взаимоконтрол</w:t>
      </w:r>
      <w:r w:rsidR="004F65EE">
        <w:rPr>
          <w:rStyle w:val="c0"/>
          <w:color w:val="333333"/>
          <w:sz w:val="28"/>
          <w:szCs w:val="28"/>
        </w:rPr>
        <w:t xml:space="preserve">я дошкольниками друг друга. При </w:t>
      </w:r>
      <w:r w:rsidRPr="00B46D33">
        <w:rPr>
          <w:rStyle w:val="c3"/>
          <w:i/>
          <w:iCs/>
          <w:color w:val="333333"/>
          <w:sz w:val="28"/>
          <w:szCs w:val="28"/>
        </w:rPr>
        <w:t>взаимопроверке,</w:t>
      </w:r>
      <w:r w:rsidR="004F65EE">
        <w:rPr>
          <w:rStyle w:val="c0"/>
          <w:color w:val="333333"/>
          <w:sz w:val="28"/>
          <w:szCs w:val="28"/>
        </w:rPr>
        <w:t xml:space="preserve"> </w:t>
      </w:r>
      <w:r w:rsidRPr="00B46D33">
        <w:rPr>
          <w:rStyle w:val="c0"/>
          <w:color w:val="333333"/>
          <w:sz w:val="28"/>
          <w:szCs w:val="28"/>
        </w:rPr>
        <w:t>когда дети меняются функциями «исполнителя» и «контролера»,</w:t>
      </w:r>
      <w:r w:rsidR="004F65EE">
        <w:rPr>
          <w:rStyle w:val="c0"/>
          <w:color w:val="333333"/>
          <w:sz w:val="28"/>
          <w:szCs w:val="28"/>
        </w:rPr>
        <w:t xml:space="preserve"> у них повышается требовательность </w:t>
      </w:r>
      <w:r w:rsidRPr="00B46D33">
        <w:rPr>
          <w:rStyle w:val="c0"/>
          <w:color w:val="333333"/>
          <w:sz w:val="28"/>
          <w:szCs w:val="28"/>
        </w:rPr>
        <w:t>к своей работе, желание выполнить ее лучше, стр</w:t>
      </w:r>
      <w:r w:rsidR="004F65EE">
        <w:rPr>
          <w:rStyle w:val="c0"/>
          <w:color w:val="333333"/>
          <w:sz w:val="28"/>
          <w:szCs w:val="28"/>
        </w:rPr>
        <w:t xml:space="preserve">емление сравнивать ее с работой других. То есть </w:t>
      </w:r>
      <w:r w:rsidR="004F65EE">
        <w:rPr>
          <w:rStyle w:val="c3"/>
          <w:i/>
          <w:iCs/>
          <w:color w:val="333333"/>
          <w:sz w:val="28"/>
          <w:szCs w:val="28"/>
        </w:rPr>
        <w:t>ситуация</w:t>
      </w:r>
      <w:r w:rsidRPr="00B46D33">
        <w:rPr>
          <w:rStyle w:val="c3"/>
          <w:i/>
          <w:iCs/>
          <w:color w:val="333333"/>
          <w:sz w:val="28"/>
          <w:szCs w:val="28"/>
        </w:rPr>
        <w:t xml:space="preserve"> взаимоконтроля</w:t>
      </w:r>
      <w:r w:rsidR="004F65EE">
        <w:rPr>
          <w:rStyle w:val="c0"/>
          <w:color w:val="333333"/>
          <w:sz w:val="28"/>
          <w:szCs w:val="28"/>
        </w:rPr>
        <w:t xml:space="preserve"> дает стимул для </w:t>
      </w:r>
      <w:r w:rsidR="004F65EE">
        <w:rPr>
          <w:rStyle w:val="c3"/>
          <w:i/>
          <w:iCs/>
          <w:color w:val="333333"/>
          <w:sz w:val="28"/>
          <w:szCs w:val="28"/>
        </w:rPr>
        <w:t>освоения</w:t>
      </w:r>
      <w:r w:rsidRPr="00B46D33">
        <w:rPr>
          <w:rStyle w:val="c3"/>
          <w:i/>
          <w:iCs/>
          <w:color w:val="333333"/>
          <w:sz w:val="28"/>
          <w:szCs w:val="28"/>
        </w:rPr>
        <w:t xml:space="preserve"> самоконтроля</w:t>
      </w:r>
      <w:r w:rsidRPr="00B46D33">
        <w:rPr>
          <w:rStyle w:val="c0"/>
          <w:color w:val="333333"/>
          <w:sz w:val="28"/>
          <w:szCs w:val="28"/>
        </w:rPr>
        <w:t>, ко</w:t>
      </w:r>
      <w:r w:rsidR="004F65EE">
        <w:rPr>
          <w:rStyle w:val="c0"/>
          <w:color w:val="333333"/>
          <w:sz w:val="28"/>
          <w:szCs w:val="28"/>
        </w:rPr>
        <w:t>торый требует умения соотносить</w:t>
      </w:r>
      <w:r w:rsidRPr="00B46D33">
        <w:rPr>
          <w:rStyle w:val="c0"/>
          <w:color w:val="333333"/>
          <w:sz w:val="28"/>
          <w:szCs w:val="28"/>
        </w:rPr>
        <w:t xml:space="preserve"> выполняемую деятельнос</w:t>
      </w:r>
      <w:r w:rsidR="004F65EE">
        <w:rPr>
          <w:rStyle w:val="c0"/>
          <w:color w:val="333333"/>
          <w:sz w:val="28"/>
          <w:szCs w:val="28"/>
        </w:rPr>
        <w:t xml:space="preserve">ть с </w:t>
      </w:r>
      <w:r w:rsidRPr="00B46D33">
        <w:rPr>
          <w:rStyle w:val="c0"/>
          <w:color w:val="333333"/>
          <w:sz w:val="28"/>
          <w:szCs w:val="28"/>
        </w:rPr>
        <w:t>правилом.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 xml:space="preserve">Взаимопроверку и самоконтроль можно удачно включать при игре с </w:t>
      </w:r>
      <w:proofErr w:type="gramStart"/>
      <w:r w:rsidRPr="00B46D33">
        <w:rPr>
          <w:rStyle w:val="c0"/>
          <w:color w:val="333333"/>
          <w:sz w:val="28"/>
          <w:szCs w:val="28"/>
        </w:rPr>
        <w:t>воспитанниками  в</w:t>
      </w:r>
      <w:proofErr w:type="gramEnd"/>
      <w:r w:rsidRPr="00B46D33">
        <w:rPr>
          <w:rStyle w:val="c0"/>
          <w:color w:val="333333"/>
          <w:sz w:val="28"/>
          <w:szCs w:val="28"/>
        </w:rPr>
        <w:t xml:space="preserve"> дидактические игры и упражнения.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9"/>
          <w:i/>
          <w:iCs/>
          <w:color w:val="333333"/>
          <w:sz w:val="28"/>
          <w:szCs w:val="28"/>
        </w:rPr>
        <w:t>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lastRenderedPageBreak/>
        <w:t>Все игры имеют проблем</w:t>
      </w:r>
      <w:r w:rsidR="00B64822">
        <w:rPr>
          <w:rStyle w:val="c0"/>
          <w:color w:val="333333"/>
          <w:sz w:val="28"/>
          <w:szCs w:val="28"/>
        </w:rPr>
        <w:t>но - практический характер, они</w:t>
      </w:r>
      <w:r w:rsidRPr="00B46D33">
        <w:rPr>
          <w:rStyle w:val="c0"/>
          <w:color w:val="333333"/>
          <w:sz w:val="28"/>
          <w:szCs w:val="28"/>
        </w:rPr>
        <w:t xml:space="preserve"> бывают включены в жизненные ситуации, затрагивающие реальные интересы ребенка. Все </w:t>
      </w:r>
      <w:r w:rsidR="00B64822">
        <w:rPr>
          <w:rStyle w:val="c0"/>
          <w:color w:val="333333"/>
          <w:sz w:val="28"/>
          <w:szCs w:val="28"/>
        </w:rPr>
        <w:t>дидактические игры и упражнения постепенно усложняются</w:t>
      </w:r>
      <w:r w:rsidRPr="00B46D33">
        <w:rPr>
          <w:rStyle w:val="c0"/>
          <w:color w:val="333333"/>
          <w:sz w:val="28"/>
          <w:szCs w:val="28"/>
        </w:rPr>
        <w:t xml:space="preserve"> по содержанию.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Воспитанники п</w:t>
      </w:r>
      <w:r w:rsidR="00B64822">
        <w:rPr>
          <w:rStyle w:val="c0"/>
          <w:color w:val="333333"/>
          <w:sz w:val="28"/>
          <w:szCs w:val="28"/>
        </w:rPr>
        <w:t xml:space="preserve">одчиняют свои действия правилу, </w:t>
      </w:r>
      <w:r w:rsidRPr="00B46D33">
        <w:rPr>
          <w:rStyle w:val="c0"/>
          <w:color w:val="333333"/>
          <w:sz w:val="28"/>
          <w:szCs w:val="28"/>
        </w:rPr>
        <w:t xml:space="preserve">умеют взаимодействовать друг с другом. Они активны и любознательны, проявляют инициативу и самостоятельность, умеют анализировать, сравнивать и обобщать, устанавливать </w:t>
      </w:r>
      <w:proofErr w:type="spellStart"/>
      <w:r w:rsidRPr="00B46D33">
        <w:rPr>
          <w:rStyle w:val="c0"/>
          <w:color w:val="333333"/>
          <w:sz w:val="28"/>
          <w:szCs w:val="28"/>
        </w:rPr>
        <w:t>причинно</w:t>
      </w:r>
      <w:proofErr w:type="spellEnd"/>
      <w:r w:rsidRPr="00B46D33">
        <w:rPr>
          <w:rStyle w:val="c0"/>
          <w:color w:val="333333"/>
          <w:sz w:val="28"/>
          <w:szCs w:val="28"/>
        </w:rPr>
        <w:t xml:space="preserve"> – следственные связи.</w:t>
      </w:r>
    </w:p>
    <w:p w:rsidR="00B46D33" w:rsidRPr="00B46D33" w:rsidRDefault="00B46D33" w:rsidP="00B64822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В</w:t>
      </w:r>
      <w:r w:rsidR="00B64822">
        <w:rPr>
          <w:rStyle w:val="c0"/>
          <w:color w:val="333333"/>
          <w:sz w:val="28"/>
          <w:szCs w:val="28"/>
        </w:rPr>
        <w:t xml:space="preserve">се эти достижения помогут детям быть успешными в школе, а </w:t>
      </w:r>
      <w:r w:rsidRPr="00B46D33">
        <w:rPr>
          <w:rStyle w:val="c0"/>
          <w:color w:val="333333"/>
          <w:sz w:val="28"/>
          <w:szCs w:val="28"/>
        </w:rPr>
        <w:t>процесс учебы и сама школьная жизнь приносила им радость и удовлетворение.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2"/>
          <w:b/>
          <w:bCs/>
          <w:color w:val="333333"/>
          <w:sz w:val="28"/>
          <w:szCs w:val="28"/>
        </w:rPr>
        <w:t>Литература: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 Анищенко, О.М. Условия формирования предпосылок учебной деятельности детей // Дошкольное воспитание. Текст. / О.М Анищенко. 1979. - № 5.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 xml:space="preserve">- Безруких, М.М. Готов ли ребенок к школе? Текст. / М.М. Безруких. М.: </w:t>
      </w:r>
      <w:proofErr w:type="spellStart"/>
      <w:r w:rsidRPr="00B46D33">
        <w:rPr>
          <w:rStyle w:val="c0"/>
          <w:color w:val="333333"/>
          <w:sz w:val="28"/>
          <w:szCs w:val="28"/>
        </w:rPr>
        <w:t>Издат</w:t>
      </w:r>
      <w:proofErr w:type="spellEnd"/>
      <w:r w:rsidRPr="00B46D33">
        <w:rPr>
          <w:rStyle w:val="c0"/>
          <w:color w:val="333333"/>
          <w:sz w:val="28"/>
          <w:szCs w:val="28"/>
        </w:rPr>
        <w:t xml:space="preserve">. центр </w:t>
      </w:r>
      <w:proofErr w:type="spellStart"/>
      <w:r w:rsidRPr="00B46D33">
        <w:rPr>
          <w:rStyle w:val="c0"/>
          <w:color w:val="333333"/>
          <w:sz w:val="28"/>
          <w:szCs w:val="28"/>
        </w:rPr>
        <w:t>Вентана</w:t>
      </w:r>
      <w:proofErr w:type="spellEnd"/>
      <w:r w:rsidRPr="00B46D33">
        <w:rPr>
          <w:rStyle w:val="c0"/>
          <w:color w:val="333333"/>
          <w:sz w:val="28"/>
          <w:szCs w:val="28"/>
        </w:rPr>
        <w:t>-Граф, 2005.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 Давыдов, В.В., Маркова А.К. Концепция учебной деятельности школьников. Текст. /В.В. Давыдов, А.К. Маркова. Вопросы психологии. -</w:t>
      </w:r>
      <w:proofErr w:type="gramStart"/>
      <w:r w:rsidRPr="00B46D33">
        <w:rPr>
          <w:rStyle w:val="c0"/>
          <w:color w:val="333333"/>
          <w:sz w:val="28"/>
          <w:szCs w:val="28"/>
        </w:rPr>
        <w:t>1981.-</w:t>
      </w:r>
      <w:proofErr w:type="gramEnd"/>
      <w:r w:rsidRPr="00B46D33">
        <w:rPr>
          <w:rStyle w:val="c0"/>
          <w:color w:val="333333"/>
          <w:sz w:val="28"/>
          <w:szCs w:val="28"/>
        </w:rPr>
        <w:t>№6.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 xml:space="preserve">- Подготовка детей к школе в детском </w:t>
      </w:r>
      <w:proofErr w:type="gramStart"/>
      <w:r w:rsidRPr="00B46D33">
        <w:rPr>
          <w:rStyle w:val="c0"/>
          <w:color w:val="333333"/>
          <w:sz w:val="28"/>
          <w:szCs w:val="28"/>
        </w:rPr>
        <w:t>саду./</w:t>
      </w:r>
      <w:proofErr w:type="spellStart"/>
      <w:proofErr w:type="gramEnd"/>
      <w:r w:rsidRPr="00B46D33">
        <w:rPr>
          <w:rStyle w:val="c0"/>
          <w:color w:val="333333"/>
          <w:sz w:val="28"/>
          <w:szCs w:val="28"/>
        </w:rPr>
        <w:t>Венгер</w:t>
      </w:r>
      <w:proofErr w:type="spellEnd"/>
      <w:r w:rsidRPr="00B46D33">
        <w:rPr>
          <w:rStyle w:val="c0"/>
          <w:color w:val="333333"/>
          <w:sz w:val="28"/>
          <w:szCs w:val="28"/>
        </w:rPr>
        <w:t xml:space="preserve"> Л.А., </w:t>
      </w:r>
      <w:proofErr w:type="spellStart"/>
      <w:r w:rsidRPr="00B46D33">
        <w:rPr>
          <w:rStyle w:val="c0"/>
          <w:color w:val="333333"/>
          <w:sz w:val="28"/>
          <w:szCs w:val="28"/>
        </w:rPr>
        <w:t>Давидчук</w:t>
      </w:r>
      <w:proofErr w:type="spellEnd"/>
      <w:r w:rsidRPr="00B46D33">
        <w:rPr>
          <w:rStyle w:val="c0"/>
          <w:color w:val="333333"/>
          <w:sz w:val="28"/>
          <w:szCs w:val="28"/>
        </w:rPr>
        <w:t xml:space="preserve"> А.Н., Буре P.C. и др. Текст. /Под. ред. Ф.А. Сохина, Т.В. </w:t>
      </w:r>
      <w:proofErr w:type="spellStart"/>
      <w:r w:rsidRPr="00B46D33">
        <w:rPr>
          <w:rStyle w:val="c0"/>
          <w:color w:val="333333"/>
          <w:sz w:val="28"/>
          <w:szCs w:val="28"/>
        </w:rPr>
        <w:t>Тарунтаевой</w:t>
      </w:r>
      <w:proofErr w:type="spellEnd"/>
      <w:r w:rsidRPr="00B46D33">
        <w:rPr>
          <w:rStyle w:val="c0"/>
          <w:color w:val="333333"/>
          <w:sz w:val="28"/>
          <w:szCs w:val="28"/>
        </w:rPr>
        <w:t>. М.: Педагогика.</w:t>
      </w:r>
    </w:p>
    <w:p w:rsidR="00B46D33" w:rsidRPr="00B46D33" w:rsidRDefault="00B46D33" w:rsidP="00B46D33">
      <w:pPr>
        <w:pStyle w:val="c1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B46D33">
        <w:rPr>
          <w:rStyle w:val="c0"/>
          <w:color w:val="333333"/>
          <w:sz w:val="28"/>
          <w:szCs w:val="28"/>
        </w:rPr>
        <w:t>- Подготовка детей к школе. Текст. /Под ред. A.B. Запорожца, Т.А. Марковой. М.: Просвещение, 1990.</w:t>
      </w:r>
    </w:p>
    <w:p w:rsidR="00B46D33" w:rsidRDefault="00B46D33" w:rsidP="00B46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22" w:rsidRDefault="00B64822" w:rsidP="00B46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B64822" w:rsidRDefault="00B64822" w:rsidP="00B46D3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4822" w:rsidRPr="00B46D33" w:rsidRDefault="00B64822" w:rsidP="00B64822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Подготовила статью по «</w:t>
      </w:r>
      <w:r w:rsidRPr="00B648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Формирование предпосылок учебной деятельности у детей дошкольного возраста</w:t>
      </w:r>
      <w:r w:rsidRPr="00B64822">
        <w:rPr>
          <w:rFonts w:ascii="Times New Roman" w:hAnsi="Times New Roman" w:cs="Times New Roman"/>
          <w:bCs/>
          <w:color w:val="333333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педагог-психолог Петренко Д.Д.</w:t>
      </w:r>
    </w:p>
    <w:sectPr w:rsidR="00B64822" w:rsidRPr="00B46D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6357"/>
    <w:rsid w:val="00047FED"/>
    <w:rsid w:val="004F65EE"/>
    <w:rsid w:val="00B46D33"/>
    <w:rsid w:val="00B64822"/>
    <w:rsid w:val="00C06357"/>
    <w:rsid w:val="00E93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BE61B4"/>
  <w15:chartTrackingRefBased/>
  <w15:docId w15:val="{0184F3D0-980F-4F45-9558-D75143B11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">
    <w:name w:val="c1"/>
    <w:basedOn w:val="a"/>
    <w:rsid w:val="00B46D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B46D33"/>
  </w:style>
  <w:style w:type="character" w:customStyle="1" w:styleId="c3">
    <w:name w:val="c3"/>
    <w:basedOn w:val="a0"/>
    <w:rsid w:val="00B46D33"/>
  </w:style>
  <w:style w:type="character" w:customStyle="1" w:styleId="c9">
    <w:name w:val="c9"/>
    <w:basedOn w:val="a0"/>
    <w:rsid w:val="00B46D33"/>
  </w:style>
  <w:style w:type="character" w:customStyle="1" w:styleId="c4">
    <w:name w:val="c4"/>
    <w:basedOn w:val="a0"/>
    <w:rsid w:val="00B46D33"/>
  </w:style>
  <w:style w:type="character" w:customStyle="1" w:styleId="c2">
    <w:name w:val="c2"/>
    <w:basedOn w:val="a0"/>
    <w:rsid w:val="00B46D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6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41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6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7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7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1518</Words>
  <Characters>8655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Дом</cp:lastModifiedBy>
  <cp:revision>7</cp:revision>
  <dcterms:created xsi:type="dcterms:W3CDTF">2022-11-21T02:58:00Z</dcterms:created>
  <dcterms:modified xsi:type="dcterms:W3CDTF">2022-11-21T05:06:00Z</dcterms:modified>
</cp:coreProperties>
</file>