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51" w:rsidRP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Cs w:val="18"/>
          <w:shd w:val="clear" w:color="auto" w:fill="FFFFFF"/>
        </w:rPr>
      </w:pPr>
      <w:r w:rsidRPr="00DB1351">
        <w:rPr>
          <w:color w:val="111111"/>
          <w:szCs w:val="18"/>
          <w:shd w:val="clear" w:color="auto" w:fill="FFFFFF"/>
        </w:rPr>
        <w:t>Муниципальное автономное дошкольное образовательное учреждение –</w:t>
      </w:r>
      <w:r w:rsidR="00C82BA3">
        <w:rPr>
          <w:color w:val="111111"/>
          <w:szCs w:val="18"/>
          <w:shd w:val="clear" w:color="auto" w:fill="FFFFFF"/>
        </w:rPr>
        <w:t xml:space="preserve"> </w:t>
      </w:r>
      <w:r w:rsidRPr="00DB1351">
        <w:rPr>
          <w:color w:val="111111"/>
          <w:szCs w:val="18"/>
          <w:shd w:val="clear" w:color="auto" w:fill="FFFFFF"/>
        </w:rPr>
        <w:t>детский сад «Колосок»</w:t>
      </w:r>
    </w:p>
    <w:p w:rsidR="00DB1351" w:rsidRP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Cs w:val="18"/>
          <w:shd w:val="clear" w:color="auto" w:fill="FFFFFF"/>
        </w:rPr>
      </w:pPr>
    </w:p>
    <w:p w:rsid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18"/>
          <w:u w:val="single"/>
          <w:shd w:val="clear" w:color="auto" w:fill="FFFFFF"/>
        </w:rPr>
      </w:pPr>
    </w:p>
    <w:p w:rsid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18"/>
          <w:u w:val="single"/>
          <w:shd w:val="clear" w:color="auto" w:fill="FFFFFF"/>
        </w:rPr>
      </w:pPr>
    </w:p>
    <w:p w:rsid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18"/>
          <w:u w:val="single"/>
          <w:shd w:val="clear" w:color="auto" w:fill="FFFFFF"/>
        </w:rPr>
      </w:pPr>
    </w:p>
    <w:p w:rsid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18"/>
          <w:u w:val="single"/>
          <w:shd w:val="clear" w:color="auto" w:fill="FFFFFF"/>
        </w:rPr>
      </w:pPr>
    </w:p>
    <w:p w:rsid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18"/>
          <w:u w:val="single"/>
          <w:shd w:val="clear" w:color="auto" w:fill="FFFFFF"/>
        </w:rPr>
      </w:pPr>
    </w:p>
    <w:p w:rsid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18"/>
          <w:u w:val="single"/>
          <w:shd w:val="clear" w:color="auto" w:fill="FFFFFF"/>
        </w:rPr>
      </w:pPr>
    </w:p>
    <w:p w:rsid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18"/>
          <w:shd w:val="clear" w:color="auto" w:fill="FFFFFF"/>
        </w:rPr>
      </w:pPr>
    </w:p>
    <w:p w:rsid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18"/>
          <w:shd w:val="clear" w:color="auto" w:fill="FFFFFF"/>
        </w:rPr>
      </w:pPr>
    </w:p>
    <w:p w:rsid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18"/>
          <w:shd w:val="clear" w:color="auto" w:fill="FFFFFF"/>
        </w:rPr>
      </w:pPr>
    </w:p>
    <w:p w:rsid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18"/>
          <w:shd w:val="clear" w:color="auto" w:fill="FFFFFF"/>
        </w:rPr>
      </w:pPr>
    </w:p>
    <w:p w:rsidR="00DB1351" w:rsidRDefault="00455094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18"/>
          <w:shd w:val="clear" w:color="auto" w:fill="FFFFFF"/>
        </w:rPr>
      </w:pPr>
      <w:r>
        <w:rPr>
          <w:color w:val="111111"/>
          <w:sz w:val="48"/>
          <w:szCs w:val="18"/>
          <w:shd w:val="clear" w:color="auto" w:fill="FFFFFF"/>
        </w:rPr>
        <w:t>Рекомендации педагога-психолога для родителей</w:t>
      </w:r>
    </w:p>
    <w:p w:rsid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18"/>
          <w:shd w:val="clear" w:color="auto" w:fill="FFFFFF"/>
        </w:rPr>
      </w:pPr>
    </w:p>
    <w:p w:rsid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18"/>
          <w:shd w:val="clear" w:color="auto" w:fill="FFFFFF"/>
        </w:rPr>
      </w:pPr>
    </w:p>
    <w:p w:rsid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18"/>
          <w:shd w:val="clear" w:color="auto" w:fill="FFFFFF"/>
        </w:rPr>
      </w:pPr>
    </w:p>
    <w:p w:rsid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18"/>
          <w:shd w:val="clear" w:color="auto" w:fill="FFFFFF"/>
        </w:rPr>
      </w:pPr>
    </w:p>
    <w:p w:rsid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18"/>
          <w:shd w:val="clear" w:color="auto" w:fill="FFFFFF"/>
        </w:rPr>
      </w:pPr>
    </w:p>
    <w:p w:rsidR="00DB1351" w:rsidRDefault="00DB1351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18"/>
          <w:shd w:val="clear" w:color="auto" w:fill="FFFFFF"/>
        </w:rPr>
      </w:pPr>
    </w:p>
    <w:p w:rsidR="00DB1351" w:rsidRDefault="00DB1351" w:rsidP="00DB1351">
      <w:pPr>
        <w:jc w:val="right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  <w:r w:rsidRPr="00DB1351"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  <w:t>Составитель</w:t>
      </w:r>
      <w:r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  <w:t>: Педагог-психолог 1 кв. категории</w:t>
      </w:r>
    </w:p>
    <w:p w:rsidR="00DB1351" w:rsidRPr="00DB1351" w:rsidRDefault="00DB1351" w:rsidP="00DB1351">
      <w:pPr>
        <w:jc w:val="right"/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18"/>
          <w:shd w:val="clear" w:color="auto" w:fill="FFFFFF"/>
        </w:rPr>
        <w:t xml:space="preserve"> Петренко Д.Д</w:t>
      </w:r>
    </w:p>
    <w:p w:rsidR="00DB1351" w:rsidRDefault="00DB1351">
      <w:pPr>
        <w:rPr>
          <w:color w:val="111111"/>
          <w:sz w:val="48"/>
          <w:szCs w:val="18"/>
          <w:shd w:val="clear" w:color="auto" w:fill="FFFFFF"/>
        </w:rPr>
      </w:pPr>
    </w:p>
    <w:p w:rsidR="00DB1351" w:rsidRDefault="00DB1351">
      <w:pPr>
        <w:rPr>
          <w:rFonts w:ascii="Times New Roman" w:eastAsia="Times New Roman" w:hAnsi="Times New Roman" w:cs="Times New Roman"/>
          <w:color w:val="111111"/>
          <w:sz w:val="48"/>
          <w:szCs w:val="18"/>
          <w:shd w:val="clear" w:color="auto" w:fill="FFFFFF"/>
        </w:rPr>
      </w:pPr>
      <w:r>
        <w:rPr>
          <w:color w:val="111111"/>
          <w:sz w:val="48"/>
          <w:szCs w:val="18"/>
          <w:shd w:val="clear" w:color="auto" w:fill="FFFFFF"/>
        </w:rPr>
        <w:br w:type="page"/>
      </w:r>
    </w:p>
    <w:p w:rsidR="00455094" w:rsidRPr="00455094" w:rsidRDefault="00455094" w:rsidP="004550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shd w:val="clear" w:color="auto" w:fill="FFFFFF"/>
        </w:rPr>
      </w:pPr>
      <w:r w:rsidRPr="00455094">
        <w:rPr>
          <w:b/>
          <w:color w:val="111111"/>
          <w:sz w:val="28"/>
          <w:szCs w:val="28"/>
          <w:u w:val="single"/>
          <w:shd w:val="clear" w:color="auto" w:fill="FFFFFF"/>
        </w:rPr>
        <w:lastRenderedPageBreak/>
        <w:t>Упражнения на развитие познавательных психических процессов</w:t>
      </w:r>
      <w:r w:rsidRPr="00455094">
        <w:rPr>
          <w:color w:val="111111"/>
          <w:sz w:val="28"/>
          <w:szCs w:val="28"/>
          <w:shd w:val="clear" w:color="auto" w:fill="FFFFFF"/>
        </w:rPr>
        <w:t>.</w:t>
      </w:r>
    </w:p>
    <w:p w:rsidR="007E44F5" w:rsidRPr="00455094" w:rsidRDefault="007E44F5" w:rsidP="007E44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shd w:val="clear" w:color="auto" w:fill="FFFFFF"/>
        </w:rPr>
      </w:pPr>
    </w:p>
    <w:p w:rsidR="007E44F5" w:rsidRPr="0020010A" w:rsidRDefault="007E44F5" w:rsidP="004550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010A">
        <w:rPr>
          <w:sz w:val="28"/>
          <w:szCs w:val="28"/>
        </w:rPr>
        <w:t>Во время прогулок обращайте внимания на различные явления природы (дождь, снег, туман, радуга). Выучите названия времен года. Обраща</w:t>
      </w:r>
      <w:r>
        <w:rPr>
          <w:sz w:val="28"/>
          <w:szCs w:val="28"/>
        </w:rPr>
        <w:t>йте внимание на то, что</w:t>
      </w:r>
      <w:r w:rsidRPr="0020010A">
        <w:rPr>
          <w:sz w:val="28"/>
          <w:szCs w:val="28"/>
        </w:rPr>
        <w:t xml:space="preserve"> весна и осень по признакам может напоминать и лето, и зиму, например, весна: Март еще холодный и снежный. Апрель – капель, активное таяние, много проталин, много солнца, день прибывает. Май – зеленые деревья, цветы, насекомые, теплая (иногда жаркая) погода.</w:t>
      </w:r>
    </w:p>
    <w:p w:rsidR="007E44F5" w:rsidRPr="0020010A" w:rsidRDefault="007E44F5" w:rsidP="0045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>Заведите дневник наблюдений (чего-либо) Используйте в своих наблюдениях календарь, часы, весы и т.д.</w:t>
      </w:r>
    </w:p>
    <w:p w:rsidR="007E44F5" w:rsidRPr="0020010A" w:rsidRDefault="007E44F5" w:rsidP="0045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>Учите детей видеть сходство с предметами окружающего мира в необычных вещах (рассматривание облаков, обрывков бумаги, рисование клякс и т. п).</w:t>
      </w:r>
    </w:p>
    <w:p w:rsidR="007E44F5" w:rsidRPr="0020010A" w:rsidRDefault="007E44F5" w:rsidP="0045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 xml:space="preserve">Расширяйте и уточняйте словарный запас </w:t>
      </w:r>
      <w:r w:rsidR="00DB135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>, обогащайте словарь прилагательными, глаголами. Учите с ребенком названия животных, птиц, рыб, насекомых, рептилий, определяйте их повадки, особенности, место обитания и значение на планете.</w:t>
      </w:r>
    </w:p>
    <w:p w:rsidR="007E44F5" w:rsidRPr="0020010A" w:rsidRDefault="007E44F5" w:rsidP="0045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 xml:space="preserve">Читайте художественную литературу, обсуждайте </w:t>
      </w:r>
      <w:proofErr w:type="gramStart"/>
      <w:r w:rsidRPr="0020010A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Pr="0020010A">
        <w:rPr>
          <w:rFonts w:ascii="Times New Roman" w:eastAsia="Times New Roman" w:hAnsi="Times New Roman" w:cs="Times New Roman"/>
          <w:sz w:val="28"/>
          <w:szCs w:val="28"/>
        </w:rPr>
        <w:t xml:space="preserve">. Учите пересказывать </w:t>
      </w:r>
      <w:r>
        <w:rPr>
          <w:rFonts w:ascii="Times New Roman" w:eastAsia="Times New Roman" w:hAnsi="Times New Roman" w:cs="Times New Roman"/>
          <w:sz w:val="28"/>
          <w:szCs w:val="28"/>
        </w:rPr>
        <w:t>и размышлять (а что было бы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…?, </w:t>
      </w:r>
      <w:proofErr w:type="gramEnd"/>
      <w:r w:rsidRPr="0020010A">
        <w:rPr>
          <w:rFonts w:ascii="Times New Roman" w:eastAsia="Times New Roman" w:hAnsi="Times New Roman" w:cs="Times New Roman"/>
          <w:sz w:val="28"/>
          <w:szCs w:val="28"/>
        </w:rPr>
        <w:t>а если..? как считаешь…? и т.п.), учите отвечать на вопросы по знакомому тексту, событию.</w:t>
      </w:r>
    </w:p>
    <w:p w:rsidR="007E44F5" w:rsidRPr="0020010A" w:rsidRDefault="007E44F5" w:rsidP="0045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>Учите пословицы и поговорки. Объясняйте их смысл, а также правильность применения в той или иной ситуации.</w:t>
      </w:r>
    </w:p>
    <w:p w:rsidR="007E44F5" w:rsidRPr="0020010A" w:rsidRDefault="007E44F5" w:rsidP="0045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Вместе с </w:t>
      </w:r>
      <w:r w:rsidR="00DB1351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составляйте сказки или рассказы на выбранную тему. 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>Придумывайте другую концовку какого – либо рассказа или сказки. Придумывайте загадки.</w:t>
      </w:r>
    </w:p>
    <w:p w:rsidR="007E44F5" w:rsidRPr="0020010A" w:rsidRDefault="007E44F5" w:rsidP="0045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>Составляйте вместе с ребенком рассказ по книжным иллюстрациям, репродукциям картин, серии сюжетных картинок.</w:t>
      </w:r>
    </w:p>
    <w:p w:rsidR="007E44F5" w:rsidRPr="0020010A" w:rsidRDefault="007E44F5" w:rsidP="0045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 xml:space="preserve">Учите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наизусть стихи на разные темы. 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>ступайте с ними по подходящему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 xml:space="preserve"> случаю.</w:t>
      </w:r>
    </w:p>
    <w:p w:rsidR="007E44F5" w:rsidRPr="0020010A" w:rsidRDefault="007E44F5" w:rsidP="0045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>Развивайте мелкую моторику ребенка, с помощью рисования, штри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ховки, раскрашивания, мозаики, 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>аппликации, лепки, нанизывания бусинок и др.</w:t>
      </w:r>
    </w:p>
    <w:p w:rsidR="007E44F5" w:rsidRDefault="007E44F5" w:rsidP="0045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 xml:space="preserve">Беседуйте с </w:t>
      </w:r>
      <w:r w:rsidR="00DB1351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знания сво</w:t>
      </w:r>
      <w:r>
        <w:rPr>
          <w:rFonts w:ascii="Times New Roman" w:eastAsia="Times New Roman" w:hAnsi="Times New Roman" w:cs="Times New Roman"/>
          <w:sz w:val="28"/>
          <w:szCs w:val="28"/>
        </w:rPr>
        <w:t>его домашнего адреса, а также о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называть или не называть кому-либо домашний адрес в целях безопасности.</w:t>
      </w:r>
    </w:p>
    <w:p w:rsidR="007E44F5" w:rsidRPr="0020010A" w:rsidRDefault="007E44F5" w:rsidP="0045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>Развивайте произво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льное поведение и самоконтроль. 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 xml:space="preserve">Самоконтроль является составной частью любого вида деятельности человека и направлен на предупреждение возможных </w:t>
      </w:r>
      <w:r>
        <w:rPr>
          <w:rFonts w:ascii="Times New Roman" w:eastAsia="Times New Roman" w:hAnsi="Times New Roman" w:cs="Times New Roman"/>
          <w:sz w:val="28"/>
          <w:szCs w:val="28"/>
        </w:rPr>
        <w:t>или обнаружение уже совершённых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 xml:space="preserve"> ошибок. С помощью самоконтроля человек всякий раз осознаёт правильность своих действий,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игре, учёбе и труде. Развитию  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>произвольного поведения способствуют игры с правилами (как подвижные, так и настольные), сюжетно-ролевые игры</w:t>
      </w:r>
    </w:p>
    <w:p w:rsidR="007E44F5" w:rsidRDefault="007E44F5" w:rsidP="0045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 w:rsidR="00DB1351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 xml:space="preserve"> домашние поручения (инструкции), начните с </w:t>
      </w:r>
      <w:proofErr w:type="gramStart"/>
      <w:r w:rsidRPr="0020010A">
        <w:rPr>
          <w:rFonts w:ascii="Times New Roman" w:eastAsia="Times New Roman" w:hAnsi="Times New Roman" w:cs="Times New Roman"/>
          <w:sz w:val="28"/>
          <w:szCs w:val="28"/>
        </w:rPr>
        <w:t>простых</w:t>
      </w:r>
      <w:proofErr w:type="gramEnd"/>
      <w:r w:rsidRPr="0020010A">
        <w:rPr>
          <w:rFonts w:ascii="Times New Roman" w:eastAsia="Times New Roman" w:hAnsi="Times New Roman" w:cs="Times New Roman"/>
          <w:sz w:val="28"/>
          <w:szCs w:val="28"/>
        </w:rPr>
        <w:t xml:space="preserve">, например, помыть одну тарелку, за собой, или протереть пыль в 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lastRenderedPageBreak/>
        <w:t>конкретном месте, постепенно усложняйте к</w:t>
      </w:r>
      <w:r>
        <w:rPr>
          <w:rFonts w:ascii="Times New Roman" w:eastAsia="Times New Roman" w:hAnsi="Times New Roman" w:cs="Times New Roman"/>
          <w:sz w:val="28"/>
          <w:szCs w:val="28"/>
        </w:rPr>
        <w:t>ак по объему, так и по времени.</w:t>
      </w:r>
      <w:r w:rsidRPr="0020010A">
        <w:rPr>
          <w:rFonts w:ascii="Times New Roman" w:eastAsia="Times New Roman" w:hAnsi="Times New Roman" w:cs="Times New Roman"/>
          <w:sz w:val="28"/>
          <w:szCs w:val="28"/>
        </w:rPr>
        <w:t xml:space="preserve"> Контроль выполнения оставляйте за собой. Предусмотрите 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сть за невыполнение и поощрения за хорошо выполненное дело. </w:t>
      </w:r>
    </w:p>
    <w:p w:rsidR="007E44F5" w:rsidRPr="001A49B1" w:rsidRDefault="007E44F5" w:rsidP="0045509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1A49B1">
        <w:rPr>
          <w:rStyle w:val="c2"/>
          <w:sz w:val="28"/>
          <w:szCs w:val="28"/>
        </w:rPr>
        <w:t xml:space="preserve">Главная, развивающая дошкольника деятельность - это игра. В игре происходит оформление основных элементов волевого действия: ребенок ставит цель, принимает решение, намечает план действия, исполняет его, проявляет определенное усилие при преодолении препятствий, оценивает результат своего действия. </w:t>
      </w:r>
    </w:p>
    <w:p w:rsidR="007E44F5" w:rsidRDefault="007E44F5" w:rsidP="0045509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1A49B1">
        <w:rPr>
          <w:rStyle w:val="c2"/>
          <w:sz w:val="28"/>
          <w:szCs w:val="28"/>
        </w:rPr>
        <w:t>Правила в играх организуют и регулируют действия ребенка, ограничивают спонтанную, импульсивную активность, таким образом, произвольность в игре достигается по доброй воле ребенка.</w:t>
      </w:r>
    </w:p>
    <w:p w:rsidR="007E44F5" w:rsidRPr="001A49B1" w:rsidRDefault="007E44F5" w:rsidP="0045509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9B1">
        <w:rPr>
          <w:rStyle w:val="c2"/>
          <w:sz w:val="28"/>
          <w:szCs w:val="28"/>
        </w:rPr>
        <w:t xml:space="preserve">Поэтому, проще всего формировать произвольное поведение ребенка через совместную игру </w:t>
      </w:r>
      <w:proofErr w:type="gramStart"/>
      <w:r w:rsidRPr="001A49B1">
        <w:rPr>
          <w:rStyle w:val="c2"/>
          <w:sz w:val="28"/>
          <w:szCs w:val="28"/>
        </w:rPr>
        <w:t>со</w:t>
      </w:r>
      <w:proofErr w:type="gramEnd"/>
      <w:r w:rsidRPr="001A49B1">
        <w:rPr>
          <w:rStyle w:val="c2"/>
          <w:sz w:val="28"/>
          <w:szCs w:val="28"/>
        </w:rPr>
        <w:t xml:space="preserve"> взрослыми. Включение в игру происходит непосредственно и эмоционально. Детей привлекает возможность общения </w:t>
      </w:r>
      <w:proofErr w:type="gramStart"/>
      <w:r w:rsidRPr="001A49B1">
        <w:rPr>
          <w:rStyle w:val="c2"/>
          <w:sz w:val="28"/>
          <w:szCs w:val="28"/>
        </w:rPr>
        <w:t>со</w:t>
      </w:r>
      <w:proofErr w:type="gramEnd"/>
      <w:r w:rsidRPr="001A49B1">
        <w:rPr>
          <w:rStyle w:val="c2"/>
          <w:sz w:val="28"/>
          <w:szCs w:val="28"/>
        </w:rPr>
        <w:t xml:space="preserve"> взрослыми, игровой материал и просто двигательная активность.</w:t>
      </w:r>
    </w:p>
    <w:p w:rsidR="007E44F5" w:rsidRDefault="007E44F5" w:rsidP="0045509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  <w:u w:val="single"/>
        </w:rPr>
      </w:pPr>
      <w:r w:rsidRPr="001A49B1">
        <w:rPr>
          <w:rStyle w:val="c2"/>
          <w:sz w:val="28"/>
          <w:szCs w:val="28"/>
        </w:rPr>
        <w:t>Способствуют развитию произ</w:t>
      </w:r>
      <w:r>
        <w:rPr>
          <w:rStyle w:val="c2"/>
          <w:sz w:val="28"/>
          <w:szCs w:val="28"/>
        </w:rPr>
        <w:t xml:space="preserve">вольного поведения, внимания и памяти такие игры как: </w:t>
      </w:r>
      <w:r w:rsidRPr="001A49B1">
        <w:rPr>
          <w:rStyle w:val="c2"/>
          <w:sz w:val="28"/>
          <w:szCs w:val="28"/>
          <w:u w:val="single"/>
        </w:rPr>
        <w:t>шашки, шахматы, карты, игры в лото, домино, настольно-печатны</w:t>
      </w:r>
      <w:r w:rsidR="00DB1351">
        <w:rPr>
          <w:rStyle w:val="c2"/>
          <w:sz w:val="28"/>
          <w:szCs w:val="28"/>
          <w:u w:val="single"/>
        </w:rPr>
        <w:t xml:space="preserve">е игры, рисование по клеточкам </w:t>
      </w:r>
      <w:r w:rsidRPr="001A49B1">
        <w:rPr>
          <w:rStyle w:val="c2"/>
          <w:sz w:val="28"/>
          <w:szCs w:val="28"/>
          <w:u w:val="single"/>
        </w:rPr>
        <w:t>и т.п.</w:t>
      </w:r>
    </w:p>
    <w:p w:rsidR="00455094" w:rsidRDefault="00455094" w:rsidP="00DB135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  <w:u w:val="single"/>
        </w:rPr>
      </w:pPr>
    </w:p>
    <w:p w:rsidR="00455094" w:rsidRPr="00C82BA3" w:rsidRDefault="00455094" w:rsidP="00455094">
      <w:pPr>
        <w:pStyle w:val="a3"/>
        <w:tabs>
          <w:tab w:val="left" w:pos="1134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82BA3">
        <w:rPr>
          <w:rStyle w:val="a5"/>
          <w:sz w:val="28"/>
          <w:szCs w:val="28"/>
        </w:rPr>
        <w:t>1</w:t>
      </w:r>
      <w:r w:rsidR="00C82BA3">
        <w:rPr>
          <w:rStyle w:val="a5"/>
          <w:sz w:val="28"/>
          <w:szCs w:val="28"/>
        </w:rPr>
        <w:t>7</w:t>
      </w:r>
      <w:r w:rsidRPr="00C82BA3">
        <w:rPr>
          <w:rStyle w:val="a5"/>
          <w:sz w:val="28"/>
          <w:szCs w:val="28"/>
        </w:rPr>
        <w:t xml:space="preserve"> способов спросить ребенка</w:t>
      </w:r>
    </w:p>
    <w:p w:rsidR="00455094" w:rsidRPr="00C82BA3" w:rsidRDefault="00455094" w:rsidP="00455094">
      <w:pPr>
        <w:pStyle w:val="a3"/>
        <w:tabs>
          <w:tab w:val="left" w:pos="1134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82BA3">
        <w:rPr>
          <w:rStyle w:val="a5"/>
          <w:sz w:val="28"/>
          <w:szCs w:val="28"/>
        </w:rPr>
        <w:t>«Как прошёл твой день в детском саду?»</w:t>
      </w:r>
    </w:p>
    <w:p w:rsidR="00455094" w:rsidRPr="00455094" w:rsidRDefault="00455094" w:rsidP="0045509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сегодня в д/с были </w:t>
      </w:r>
      <w:r w:rsidR="00C82BA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455094" w:rsidRPr="00455094" w:rsidRDefault="00C82BA3" w:rsidP="0045509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 всего понравилось</w:t>
      </w:r>
      <w:r w:rsidR="00455094"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? почему?</w:t>
      </w:r>
    </w:p>
    <w:p w:rsidR="00455094" w:rsidRPr="00455094" w:rsidRDefault="00455094" w:rsidP="0045509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82BA3">
        <w:rPr>
          <w:rFonts w:ascii="Times New Roman" w:eastAsia="Times New Roman" w:hAnsi="Times New Roman" w:cs="Times New Roman"/>
          <w:color w:val="000000"/>
          <w:sz w:val="28"/>
          <w:szCs w:val="28"/>
        </w:rPr>
        <w:t>ое  больше всего не понравилось</w:t>
      </w:r>
      <w:proofErr w:type="gramStart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почему?</w:t>
      </w:r>
    </w:p>
    <w:p w:rsidR="00455094" w:rsidRPr="00455094" w:rsidRDefault="00455094" w:rsidP="0045509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тебя больше всего сегодня рассмешило сегодня в д/</w:t>
      </w:r>
      <w:proofErr w:type="gramStart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55094" w:rsidRPr="00455094" w:rsidRDefault="00455094" w:rsidP="0045509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тебя сегодня удивило в д/</w:t>
      </w:r>
      <w:proofErr w:type="gramStart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55094" w:rsidRPr="00455094" w:rsidRDefault="00455094" w:rsidP="0045509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у тебя самое любимое занятие в д/</w:t>
      </w:r>
      <w:proofErr w:type="gramStart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55094" w:rsidRPr="00455094" w:rsidRDefault="00455094" w:rsidP="0045509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С кем ты сегодня играл?</w:t>
      </w:r>
    </w:p>
    <w:p w:rsidR="00455094" w:rsidRPr="00455094" w:rsidRDefault="00455094" w:rsidP="0045509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ты сегодня кому-нибудь помог в д/</w:t>
      </w:r>
      <w:proofErr w:type="gramStart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55094" w:rsidRPr="00455094" w:rsidRDefault="00455094" w:rsidP="0045509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доброе дело ты сегодня сделал в д/</w:t>
      </w:r>
      <w:proofErr w:type="gramStart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55094" w:rsidRPr="00455094" w:rsidRDefault="00455094" w:rsidP="0045509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тебе сегодня кто-нибудь помог в д/</w:t>
      </w:r>
      <w:proofErr w:type="gramStart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55094" w:rsidRPr="00455094" w:rsidRDefault="00455094" w:rsidP="0045509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тебе было скучнее всего сегодня в д/</w:t>
      </w:r>
      <w:proofErr w:type="gramStart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55094" w:rsidRPr="00455094" w:rsidRDefault="00455094" w:rsidP="0045509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С кем тебе сегодня хотелось играть, с кем ты ещё ни разу не играл?</w:t>
      </w:r>
    </w:p>
    <w:p w:rsidR="00455094" w:rsidRPr="00455094" w:rsidRDefault="00455094" w:rsidP="0045509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С кем из ребят тебе бы хотелось больше подружиться?</w:t>
      </w:r>
    </w:p>
    <w:p w:rsidR="00455094" w:rsidRPr="00455094" w:rsidRDefault="00455094" w:rsidP="0045509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 про что-нибудь хорошее, что произошло сегодня с тобой в д/</w:t>
      </w:r>
      <w:proofErr w:type="gramStart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5094" w:rsidRPr="00455094" w:rsidRDefault="00455094" w:rsidP="0045509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 ты чаще всего играешь (отдыхаешь) в группе?</w:t>
      </w:r>
    </w:p>
    <w:p w:rsidR="00C82BA3" w:rsidRPr="00C82BA3" w:rsidRDefault="00455094" w:rsidP="00C82B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сегодня была каша</w:t>
      </w:r>
      <w:r w:rsidR="00C82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завтрак</w:t>
      </w: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82BA3" w:rsidRPr="00C82BA3" w:rsidRDefault="00455094" w:rsidP="00C82B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сегодня было самым вкусным во время обеда?</w:t>
      </w:r>
    </w:p>
    <w:p w:rsidR="00455094" w:rsidRPr="00455094" w:rsidRDefault="00455094" w:rsidP="0045509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вопросы помогут Вам начать интересный </w:t>
      </w:r>
      <w:proofErr w:type="gramStart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</w:t>
      </w:r>
      <w:proofErr w:type="gramEnd"/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которого вы узнаете больше о том, что ребёнок думает и чувствует. Рекомендуется заранее</w:t>
      </w:r>
      <w:r w:rsidR="00C82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посмотреть сетку занятий, меню</w:t>
      </w:r>
      <w:r w:rsidRPr="00455094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бы самим заранее знать ответы на вопросы.</w:t>
      </w:r>
    </w:p>
    <w:p w:rsidR="00C82BA3" w:rsidRDefault="00C82BA3" w:rsidP="00DB1351">
      <w:pPr>
        <w:pStyle w:val="c1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C82BA3" w:rsidRDefault="00C82BA3" w:rsidP="00DB1351">
      <w:pPr>
        <w:pStyle w:val="c1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bookmarkStart w:id="0" w:name="_GoBack"/>
    </w:p>
    <w:p w:rsidR="00C82BA3" w:rsidRDefault="00C82BA3" w:rsidP="00DB1351">
      <w:pPr>
        <w:pStyle w:val="c1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bookmarkEnd w:id="0"/>
    <w:p w:rsidR="00DB1351" w:rsidRPr="00C82BA3" w:rsidRDefault="00DB1351" w:rsidP="00DB1351">
      <w:pPr>
        <w:pStyle w:val="c1"/>
        <w:shd w:val="clear" w:color="auto" w:fill="FFFFFF"/>
        <w:spacing w:before="0" w:beforeAutospacing="0" w:after="0" w:afterAutospacing="0" w:line="330" w:lineRule="atLeast"/>
        <w:rPr>
          <w:color w:val="111111"/>
          <w:sz w:val="28"/>
          <w:szCs w:val="18"/>
          <w:shd w:val="clear" w:color="auto" w:fill="FFFFFF"/>
        </w:rPr>
      </w:pPr>
      <w:r>
        <w:rPr>
          <w:sz w:val="28"/>
          <w:szCs w:val="28"/>
        </w:rPr>
        <w:t>С</w:t>
      </w:r>
      <w:r>
        <w:rPr>
          <w:color w:val="111111"/>
          <w:sz w:val="28"/>
          <w:szCs w:val="18"/>
          <w:shd w:val="clear" w:color="auto" w:fill="FFFFFF"/>
        </w:rPr>
        <w:t xml:space="preserve"> </w:t>
      </w:r>
      <w:r w:rsidRPr="00C82BA3">
        <w:rPr>
          <w:color w:val="111111"/>
          <w:sz w:val="28"/>
          <w:szCs w:val="18"/>
          <w:shd w:val="clear" w:color="auto" w:fill="FFFFFF"/>
        </w:rPr>
        <w:t xml:space="preserve">рекомендациями  педагога-психолога </w:t>
      </w:r>
    </w:p>
    <w:p w:rsidR="00C82BA3" w:rsidRPr="00C82BA3" w:rsidRDefault="00C82BA3" w:rsidP="00C82BA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rPr>
          <w:color w:val="111111"/>
          <w:sz w:val="28"/>
          <w:szCs w:val="18"/>
          <w:shd w:val="clear" w:color="auto" w:fill="FFFFFF"/>
        </w:rPr>
      </w:pPr>
      <w:r w:rsidRPr="00C82BA3">
        <w:rPr>
          <w:color w:val="111111"/>
          <w:sz w:val="28"/>
          <w:szCs w:val="28"/>
          <w:shd w:val="clear" w:color="auto" w:fill="FFFFFF"/>
        </w:rPr>
        <w:t>Упражнения на развитие познавательных психических процессов</w:t>
      </w:r>
    </w:p>
    <w:p w:rsidR="00C82BA3" w:rsidRPr="00C82BA3" w:rsidRDefault="00C82BA3" w:rsidP="00C82BA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rPr>
          <w:rStyle w:val="a5"/>
          <w:b w:val="0"/>
          <w:bCs w:val="0"/>
          <w:color w:val="111111"/>
          <w:sz w:val="28"/>
          <w:szCs w:val="18"/>
          <w:shd w:val="clear" w:color="auto" w:fill="FFFFFF"/>
        </w:rPr>
      </w:pPr>
      <w:r w:rsidRPr="00C82BA3">
        <w:rPr>
          <w:rStyle w:val="a5"/>
          <w:b w:val="0"/>
          <w:sz w:val="28"/>
          <w:szCs w:val="28"/>
        </w:rPr>
        <w:t>1</w:t>
      </w:r>
      <w:r>
        <w:rPr>
          <w:rStyle w:val="a5"/>
          <w:b w:val="0"/>
          <w:sz w:val="28"/>
          <w:szCs w:val="28"/>
        </w:rPr>
        <w:t>7</w:t>
      </w:r>
      <w:r w:rsidRPr="00C82BA3">
        <w:rPr>
          <w:rStyle w:val="a5"/>
          <w:b w:val="0"/>
          <w:sz w:val="28"/>
          <w:szCs w:val="28"/>
        </w:rPr>
        <w:t xml:space="preserve"> способов спросить ребенка</w:t>
      </w:r>
      <w:r w:rsidRPr="00C82BA3">
        <w:rPr>
          <w:rStyle w:val="a5"/>
          <w:b w:val="0"/>
          <w:sz w:val="28"/>
          <w:szCs w:val="28"/>
        </w:rPr>
        <w:t xml:space="preserve"> </w:t>
      </w:r>
      <w:r w:rsidRPr="00C82BA3">
        <w:rPr>
          <w:rStyle w:val="a5"/>
          <w:b w:val="0"/>
          <w:sz w:val="28"/>
          <w:szCs w:val="28"/>
        </w:rPr>
        <w:t>«Как прошёл твой день в детском саду?»</w:t>
      </w:r>
    </w:p>
    <w:p w:rsidR="00C82BA3" w:rsidRPr="00C82BA3" w:rsidRDefault="00C82BA3" w:rsidP="00C82BA3">
      <w:pPr>
        <w:pStyle w:val="c1"/>
        <w:shd w:val="clear" w:color="auto" w:fill="FFFFFF"/>
        <w:spacing w:before="0" w:beforeAutospacing="0" w:after="0" w:afterAutospacing="0" w:line="330" w:lineRule="atLeast"/>
        <w:ind w:left="720"/>
        <w:rPr>
          <w:color w:val="111111"/>
          <w:sz w:val="28"/>
          <w:szCs w:val="18"/>
          <w:shd w:val="clear" w:color="auto" w:fill="FFFFFF"/>
        </w:rPr>
      </w:pPr>
    </w:p>
    <w:p w:rsidR="00C82BA3" w:rsidRDefault="00DB1351" w:rsidP="00DB1351">
      <w:pPr>
        <w:pStyle w:val="c1"/>
        <w:shd w:val="clear" w:color="auto" w:fill="FFFFFF"/>
        <w:spacing w:before="0" w:beforeAutospacing="0" w:after="0" w:afterAutospacing="0" w:line="330" w:lineRule="atLeast"/>
        <w:rPr>
          <w:color w:val="111111"/>
          <w:sz w:val="28"/>
          <w:szCs w:val="18"/>
          <w:shd w:val="clear" w:color="auto" w:fill="FFFFFF"/>
        </w:rPr>
      </w:pPr>
      <w:r>
        <w:rPr>
          <w:color w:val="111111"/>
          <w:sz w:val="28"/>
          <w:szCs w:val="18"/>
          <w:shd w:val="clear" w:color="auto" w:fill="FFFFFF"/>
        </w:rPr>
        <w:t>Ознакомлен (а)_________________________________________</w:t>
      </w:r>
      <w:r w:rsidR="00C82BA3">
        <w:rPr>
          <w:color w:val="111111"/>
          <w:sz w:val="28"/>
          <w:szCs w:val="18"/>
          <w:shd w:val="clear" w:color="auto" w:fill="FFFFFF"/>
        </w:rPr>
        <w:t>____________</w:t>
      </w:r>
    </w:p>
    <w:p w:rsidR="00455094" w:rsidRDefault="00455094" w:rsidP="00C82BA3">
      <w:pPr>
        <w:pStyle w:val="c1"/>
        <w:shd w:val="clear" w:color="auto" w:fill="FFFFFF"/>
        <w:spacing w:before="240" w:beforeAutospacing="0" w:after="0" w:afterAutospacing="0" w:line="330" w:lineRule="atLeast"/>
        <w:jc w:val="center"/>
        <w:rPr>
          <w:color w:val="111111"/>
          <w:sz w:val="20"/>
          <w:szCs w:val="18"/>
          <w:shd w:val="clear" w:color="auto" w:fill="FFFFFF"/>
        </w:rPr>
      </w:pPr>
      <w:r w:rsidRPr="00455094">
        <w:rPr>
          <w:color w:val="111111"/>
          <w:sz w:val="20"/>
          <w:szCs w:val="18"/>
          <w:shd w:val="clear" w:color="auto" w:fill="FFFFFF"/>
        </w:rPr>
        <w:t>(под</w:t>
      </w:r>
      <w:r w:rsidR="00C82BA3">
        <w:rPr>
          <w:color w:val="111111"/>
          <w:sz w:val="20"/>
          <w:szCs w:val="18"/>
          <w:shd w:val="clear" w:color="auto" w:fill="FFFFFF"/>
        </w:rPr>
        <w:t>пись, расшифровка подписи, дата)</w:t>
      </w:r>
    </w:p>
    <w:p w:rsidR="00C82BA3" w:rsidRDefault="00C82BA3" w:rsidP="00C82BA3">
      <w:pPr>
        <w:pStyle w:val="c1"/>
        <w:shd w:val="clear" w:color="auto" w:fill="FFFFFF"/>
        <w:spacing w:before="240" w:beforeAutospacing="0" w:after="0" w:afterAutospacing="0" w:line="330" w:lineRule="atLeast"/>
        <w:jc w:val="center"/>
        <w:rPr>
          <w:color w:val="111111"/>
          <w:sz w:val="20"/>
          <w:szCs w:val="18"/>
          <w:shd w:val="clear" w:color="auto" w:fill="FFFFFF"/>
        </w:rPr>
      </w:pPr>
    </w:p>
    <w:p w:rsidR="00C82BA3" w:rsidRPr="00C82BA3" w:rsidRDefault="00C82BA3" w:rsidP="00C82BA3">
      <w:pPr>
        <w:pStyle w:val="c1"/>
        <w:shd w:val="clear" w:color="auto" w:fill="FFFFFF"/>
        <w:spacing w:before="240" w:beforeAutospacing="0" w:after="0" w:afterAutospacing="0" w:line="330" w:lineRule="atLeast"/>
        <w:rPr>
          <w:color w:val="111111"/>
          <w:sz w:val="28"/>
          <w:szCs w:val="28"/>
          <w:shd w:val="clear" w:color="auto" w:fill="FFFFFF"/>
        </w:rPr>
      </w:pPr>
      <w:r w:rsidRPr="00C82BA3">
        <w:rPr>
          <w:color w:val="111111"/>
          <w:sz w:val="28"/>
          <w:szCs w:val="28"/>
          <w:shd w:val="clear" w:color="auto" w:fill="FFFFFF"/>
        </w:rPr>
        <w:t>Педагог-психолог Петренко Д.Д</w:t>
      </w:r>
      <w:r>
        <w:rPr>
          <w:color w:val="111111"/>
          <w:sz w:val="28"/>
          <w:szCs w:val="28"/>
          <w:shd w:val="clear" w:color="auto" w:fill="FFFFFF"/>
        </w:rPr>
        <w:t>______________________________________</w:t>
      </w:r>
    </w:p>
    <w:p w:rsidR="00C82BA3" w:rsidRPr="00C82BA3" w:rsidRDefault="00C82BA3" w:rsidP="00C82BA3">
      <w:pPr>
        <w:pStyle w:val="c1"/>
        <w:shd w:val="clear" w:color="auto" w:fill="FFFFFF"/>
        <w:spacing w:before="240" w:beforeAutospacing="0" w:after="0" w:afterAutospacing="0" w:line="330" w:lineRule="atLeast"/>
        <w:jc w:val="center"/>
        <w:rPr>
          <w:sz w:val="6"/>
          <w:szCs w:val="28"/>
        </w:rPr>
      </w:pPr>
    </w:p>
    <w:sectPr w:rsidR="00C82BA3" w:rsidRPr="00C82BA3" w:rsidSect="00DB13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502C0"/>
    <w:multiLevelType w:val="hybridMultilevel"/>
    <w:tmpl w:val="A9F46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5037B"/>
    <w:multiLevelType w:val="multilevel"/>
    <w:tmpl w:val="53E28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32F35"/>
    <w:multiLevelType w:val="hybridMultilevel"/>
    <w:tmpl w:val="1A8A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44F5"/>
    <w:rsid w:val="00455094"/>
    <w:rsid w:val="007E44F5"/>
    <w:rsid w:val="00995454"/>
    <w:rsid w:val="00A32002"/>
    <w:rsid w:val="00C82BA3"/>
    <w:rsid w:val="00D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E44F5"/>
  </w:style>
  <w:style w:type="paragraph" w:customStyle="1" w:styleId="c1">
    <w:name w:val="c1"/>
    <w:basedOn w:val="a"/>
    <w:rsid w:val="007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44F5"/>
    <w:pPr>
      <w:ind w:left="720"/>
      <w:contextualSpacing/>
    </w:pPr>
  </w:style>
  <w:style w:type="character" w:styleId="a5">
    <w:name w:val="Strong"/>
    <w:basedOn w:val="a0"/>
    <w:uiPriority w:val="22"/>
    <w:qFormat/>
    <w:rsid w:val="004550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Дарья Петренко</cp:lastModifiedBy>
  <cp:revision>5</cp:revision>
  <cp:lastPrinted>2023-11-20T02:12:00Z</cp:lastPrinted>
  <dcterms:created xsi:type="dcterms:W3CDTF">2023-05-22T08:08:00Z</dcterms:created>
  <dcterms:modified xsi:type="dcterms:W3CDTF">2023-11-20T02:15:00Z</dcterms:modified>
</cp:coreProperties>
</file>